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CF242A" w14:textId="77777777" w:rsidR="00711820" w:rsidRPr="005904D3" w:rsidRDefault="00711820" w:rsidP="00711820">
      <w:pPr>
        <w:pStyle w:val="Heading1"/>
        <w:spacing w:before="0" w:line="240" w:lineRule="auto"/>
        <w:jc w:val="center"/>
        <w:rPr>
          <w:b/>
        </w:rPr>
      </w:pPr>
      <w:r w:rsidRPr="005904D3">
        <w:rPr>
          <w:b/>
        </w:rPr>
        <w:t>Ohio EMA</w:t>
      </w:r>
    </w:p>
    <w:p w14:paraId="7BAB3EA3" w14:textId="77777777" w:rsidR="00711820" w:rsidRPr="005904D3" w:rsidRDefault="00711820" w:rsidP="00AB3B37">
      <w:pPr>
        <w:pStyle w:val="Heading1"/>
        <w:spacing w:before="0" w:line="240" w:lineRule="auto"/>
        <w:jc w:val="center"/>
        <w:rPr>
          <w:b/>
        </w:rPr>
      </w:pPr>
      <w:r w:rsidRPr="005904D3">
        <w:rPr>
          <w:b/>
        </w:rPr>
        <w:t>Waiver Request</w:t>
      </w:r>
    </w:p>
    <w:p w14:paraId="4F6D7269" w14:textId="77777777" w:rsidR="00711820" w:rsidRDefault="00711820" w:rsidP="00AB3B37">
      <w:pPr>
        <w:spacing w:after="0" w:line="240" w:lineRule="auto"/>
        <w:rPr>
          <w:rFonts w:ascii="Times New Roman" w:hAnsi="Times New Roman" w:cs="Times New Roman"/>
          <w:sz w:val="24"/>
          <w:szCs w:val="24"/>
        </w:rPr>
      </w:pPr>
    </w:p>
    <w:p w14:paraId="34CB102B" w14:textId="77777777" w:rsidR="00711820" w:rsidRDefault="00711820" w:rsidP="00AB3B37">
      <w:pPr>
        <w:spacing w:after="0" w:line="240" w:lineRule="auto"/>
        <w:rPr>
          <w:rFonts w:ascii="Times New Roman" w:hAnsi="Times New Roman" w:cs="Times New Roman"/>
          <w:sz w:val="24"/>
          <w:szCs w:val="24"/>
        </w:rPr>
      </w:pPr>
    </w:p>
    <w:p w14:paraId="6D381C48" w14:textId="0721739B" w:rsidR="008F5D43" w:rsidRDefault="00275375" w:rsidP="008F5D4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Any jurisdiction requesting funding for the purchase of </w:t>
      </w:r>
      <w:r>
        <w:rPr>
          <w:rFonts w:ascii="Times New Roman" w:hAnsi="Times New Roman" w:cs="Times New Roman"/>
          <w:sz w:val="24"/>
          <w:szCs w:val="24"/>
          <w:lang w:val="en"/>
        </w:rPr>
        <w:t xml:space="preserve">Small Unmanned Aircraft Systems or </w:t>
      </w:r>
      <w:r w:rsidRPr="008F5D43">
        <w:rPr>
          <w:rFonts w:ascii="Times New Roman" w:hAnsi="Times New Roman" w:cs="Times New Roman"/>
          <w:sz w:val="24"/>
          <w:szCs w:val="24"/>
          <w:lang w:val="en"/>
        </w:rPr>
        <w:t>Watercraft</w:t>
      </w:r>
      <w:r w:rsidRPr="008F5D43">
        <w:rPr>
          <w:rFonts w:ascii="Times New Roman" w:hAnsi="Times New Roman" w:cs="Times New Roman"/>
          <w:sz w:val="24"/>
          <w:szCs w:val="24"/>
        </w:rPr>
        <w:t xml:space="preserve"> </w:t>
      </w:r>
      <w:r w:rsidR="008F5D43" w:rsidRPr="008F5D43">
        <w:rPr>
          <w:rFonts w:ascii="Times New Roman" w:hAnsi="Times New Roman" w:cs="Times New Roman"/>
          <w:sz w:val="24"/>
          <w:szCs w:val="24"/>
        </w:rPr>
        <w:t>must complete Ohio EMA’s Waiver Request Form and submit to Ohio EMA</w:t>
      </w:r>
      <w:r>
        <w:rPr>
          <w:rFonts w:ascii="Times New Roman" w:hAnsi="Times New Roman" w:cs="Times New Roman"/>
          <w:sz w:val="24"/>
          <w:szCs w:val="24"/>
        </w:rPr>
        <w:t>,</w:t>
      </w:r>
      <w:r w:rsidR="008F5D43" w:rsidRPr="008F5D43">
        <w:rPr>
          <w:rFonts w:ascii="Times New Roman" w:hAnsi="Times New Roman" w:cs="Times New Roman"/>
          <w:sz w:val="24"/>
          <w:szCs w:val="24"/>
        </w:rPr>
        <w:t xml:space="preserve"> the State Administrative Agency (SAA).  Using the Waiver Request Form, the entity requesting the </w:t>
      </w:r>
      <w:r w:rsidR="003201CE">
        <w:rPr>
          <w:rFonts w:ascii="Times New Roman" w:hAnsi="Times New Roman" w:cs="Times New Roman"/>
          <w:sz w:val="24"/>
          <w:szCs w:val="24"/>
          <w:lang w:val="en"/>
        </w:rPr>
        <w:t xml:space="preserve">Small Unmanned Aircraft Systems </w:t>
      </w:r>
      <w:r w:rsidR="007C246B">
        <w:rPr>
          <w:rFonts w:ascii="Times New Roman" w:hAnsi="Times New Roman" w:cs="Times New Roman"/>
          <w:sz w:val="24"/>
          <w:szCs w:val="24"/>
          <w:lang w:val="en"/>
        </w:rPr>
        <w:t xml:space="preserve">(sUAS) </w:t>
      </w:r>
      <w:r w:rsidR="003201CE">
        <w:rPr>
          <w:rFonts w:ascii="Times New Roman" w:hAnsi="Times New Roman" w:cs="Times New Roman"/>
          <w:sz w:val="24"/>
          <w:szCs w:val="24"/>
          <w:lang w:val="en"/>
        </w:rPr>
        <w:t xml:space="preserve">or </w:t>
      </w:r>
      <w:r w:rsidR="008F5D43" w:rsidRPr="008F5D43">
        <w:rPr>
          <w:rFonts w:ascii="Times New Roman" w:hAnsi="Times New Roman" w:cs="Times New Roman"/>
          <w:sz w:val="24"/>
          <w:szCs w:val="24"/>
          <w:lang w:val="en"/>
        </w:rPr>
        <w:t>Watercraft</w:t>
      </w:r>
      <w:r w:rsidR="008F5D43" w:rsidRPr="008F5D43">
        <w:rPr>
          <w:rFonts w:ascii="Times New Roman" w:hAnsi="Times New Roman" w:cs="Times New Roman"/>
          <w:sz w:val="24"/>
          <w:szCs w:val="24"/>
        </w:rPr>
        <w:t xml:space="preserve"> must include a clear and persuasive explanation demonstrating the need for the requested equipment and the purpose it will serve.  This is in addition to any justifications and required policies outlined </w:t>
      </w:r>
      <w:r w:rsidR="005904D3">
        <w:rPr>
          <w:rFonts w:ascii="Times New Roman" w:hAnsi="Times New Roman" w:cs="Times New Roman"/>
          <w:sz w:val="24"/>
          <w:szCs w:val="24"/>
        </w:rPr>
        <w:t>below</w:t>
      </w:r>
      <w:r w:rsidR="008F5D43" w:rsidRPr="008F5D43">
        <w:rPr>
          <w:rFonts w:ascii="Times New Roman" w:hAnsi="Times New Roman" w:cs="Times New Roman"/>
          <w:sz w:val="24"/>
          <w:szCs w:val="24"/>
        </w:rPr>
        <w:t xml:space="preserve">.  </w:t>
      </w:r>
      <w:r w:rsidR="00826D63" w:rsidRPr="00826D63">
        <w:rPr>
          <w:rFonts w:ascii="Times New Roman" w:hAnsi="Times New Roman" w:cs="Times New Roman"/>
          <w:sz w:val="24"/>
          <w:szCs w:val="24"/>
          <w:u w:val="single"/>
        </w:rPr>
        <w:t>Please note s</w:t>
      </w:r>
      <w:r w:rsidR="0003586F" w:rsidRPr="00826D63">
        <w:rPr>
          <w:rFonts w:ascii="Times New Roman" w:hAnsi="Times New Roman" w:cs="Times New Roman"/>
          <w:sz w:val="24"/>
          <w:szCs w:val="24"/>
          <w:u w:val="single"/>
        </w:rPr>
        <w:t xml:space="preserve">ub-recipients may begin </w:t>
      </w:r>
      <w:r w:rsidR="00826D63" w:rsidRPr="00826D63">
        <w:rPr>
          <w:rFonts w:ascii="Times New Roman" w:hAnsi="Times New Roman" w:cs="Times New Roman"/>
          <w:sz w:val="24"/>
          <w:szCs w:val="24"/>
          <w:u w:val="single"/>
        </w:rPr>
        <w:t xml:space="preserve">proper </w:t>
      </w:r>
      <w:r w:rsidR="0003586F" w:rsidRPr="00826D63">
        <w:rPr>
          <w:rFonts w:ascii="Times New Roman" w:hAnsi="Times New Roman" w:cs="Times New Roman"/>
          <w:sz w:val="24"/>
          <w:szCs w:val="24"/>
          <w:u w:val="single"/>
        </w:rPr>
        <w:t>procurement of these items by obtaini</w:t>
      </w:r>
      <w:r w:rsidR="00826D63" w:rsidRPr="00826D63">
        <w:rPr>
          <w:rFonts w:ascii="Times New Roman" w:hAnsi="Times New Roman" w:cs="Times New Roman"/>
          <w:sz w:val="24"/>
          <w:szCs w:val="24"/>
          <w:u w:val="single"/>
        </w:rPr>
        <w:t xml:space="preserve">ng </w:t>
      </w:r>
      <w:r w:rsidR="00693FA9">
        <w:rPr>
          <w:rFonts w:ascii="Times New Roman" w:hAnsi="Times New Roman" w:cs="Times New Roman"/>
          <w:sz w:val="24"/>
          <w:szCs w:val="24"/>
          <w:u w:val="single"/>
        </w:rPr>
        <w:t xml:space="preserve">the </w:t>
      </w:r>
      <w:r w:rsidR="00826D63" w:rsidRPr="00826D63">
        <w:rPr>
          <w:rFonts w:ascii="Times New Roman" w:hAnsi="Times New Roman" w:cs="Times New Roman"/>
          <w:sz w:val="24"/>
          <w:szCs w:val="24"/>
          <w:u w:val="single"/>
        </w:rPr>
        <w:t xml:space="preserve">necessary </w:t>
      </w:r>
      <w:r w:rsidR="00693FA9">
        <w:rPr>
          <w:rFonts w:ascii="Times New Roman" w:hAnsi="Times New Roman" w:cs="Times New Roman"/>
          <w:sz w:val="24"/>
          <w:szCs w:val="24"/>
          <w:u w:val="single"/>
        </w:rPr>
        <w:t xml:space="preserve">number of qualified </w:t>
      </w:r>
      <w:r w:rsidR="00826D63" w:rsidRPr="00826D63">
        <w:rPr>
          <w:rFonts w:ascii="Times New Roman" w:hAnsi="Times New Roman" w:cs="Times New Roman"/>
          <w:sz w:val="24"/>
          <w:szCs w:val="24"/>
          <w:u w:val="single"/>
        </w:rPr>
        <w:t>bids or quotes followed by</w:t>
      </w:r>
      <w:r w:rsidR="0003586F" w:rsidRPr="00826D63">
        <w:rPr>
          <w:rFonts w:ascii="Times New Roman" w:hAnsi="Times New Roman" w:cs="Times New Roman"/>
          <w:sz w:val="24"/>
          <w:szCs w:val="24"/>
          <w:u w:val="single"/>
        </w:rPr>
        <w:t xml:space="preserve"> </w:t>
      </w:r>
      <w:r w:rsidR="00826D63" w:rsidRPr="00826D63">
        <w:rPr>
          <w:rFonts w:ascii="Times New Roman" w:hAnsi="Times New Roman" w:cs="Times New Roman"/>
          <w:sz w:val="24"/>
          <w:szCs w:val="24"/>
          <w:u w:val="single"/>
        </w:rPr>
        <w:t>vendor selection.</w:t>
      </w:r>
      <w:r w:rsidR="0003586F" w:rsidRPr="00826D63">
        <w:rPr>
          <w:rFonts w:ascii="Times New Roman" w:hAnsi="Times New Roman" w:cs="Times New Roman"/>
          <w:sz w:val="24"/>
          <w:szCs w:val="24"/>
          <w:u w:val="single"/>
        </w:rPr>
        <w:t xml:space="preserve"> </w:t>
      </w:r>
      <w:r w:rsidR="00826D63" w:rsidRPr="00826D63">
        <w:rPr>
          <w:rFonts w:ascii="Times New Roman" w:hAnsi="Times New Roman" w:cs="Times New Roman"/>
          <w:sz w:val="24"/>
          <w:szCs w:val="24"/>
          <w:u w:val="single"/>
        </w:rPr>
        <w:t>D</w:t>
      </w:r>
      <w:r w:rsidR="0003586F" w:rsidRPr="00826D63">
        <w:rPr>
          <w:rFonts w:ascii="Times New Roman" w:hAnsi="Times New Roman" w:cs="Times New Roman"/>
          <w:sz w:val="24"/>
          <w:szCs w:val="24"/>
          <w:u w:val="single"/>
        </w:rPr>
        <w:t>ue to the lengthy waiver approval process, it is imperative that bids and quotes be valid for</w:t>
      </w:r>
      <w:r w:rsidR="00A36E6F" w:rsidRPr="00826D63">
        <w:rPr>
          <w:rFonts w:ascii="Times New Roman" w:hAnsi="Times New Roman" w:cs="Times New Roman"/>
          <w:sz w:val="24"/>
          <w:szCs w:val="24"/>
          <w:u w:val="single"/>
        </w:rPr>
        <w:t xml:space="preserve"> six months.</w:t>
      </w:r>
      <w:r w:rsidR="0003586F" w:rsidRPr="00826D63">
        <w:rPr>
          <w:rFonts w:ascii="Times New Roman" w:hAnsi="Times New Roman" w:cs="Times New Roman"/>
          <w:sz w:val="24"/>
          <w:szCs w:val="24"/>
          <w:u w:val="single"/>
        </w:rPr>
        <w:t xml:space="preserve"> </w:t>
      </w:r>
      <w:r w:rsidR="0089196E">
        <w:rPr>
          <w:rFonts w:ascii="Times New Roman" w:hAnsi="Times New Roman" w:cs="Times New Roman"/>
          <w:sz w:val="24"/>
          <w:szCs w:val="24"/>
          <w:u w:val="single"/>
        </w:rPr>
        <w:t xml:space="preserve">The </w:t>
      </w:r>
      <w:r w:rsidR="0089196E" w:rsidRPr="003201CE">
        <w:rPr>
          <w:rFonts w:ascii="Times New Roman" w:hAnsi="Times New Roman" w:cs="Times New Roman"/>
          <w:sz w:val="24"/>
          <w:szCs w:val="24"/>
          <w:u w:val="single"/>
        </w:rPr>
        <w:t>sub-recipient</w:t>
      </w:r>
      <w:r w:rsidR="00826D63">
        <w:rPr>
          <w:rFonts w:ascii="Times New Roman" w:hAnsi="Times New Roman" w:cs="Times New Roman"/>
          <w:sz w:val="24"/>
          <w:szCs w:val="24"/>
          <w:u w:val="single"/>
        </w:rPr>
        <w:t>, however,</w:t>
      </w:r>
      <w:r w:rsidR="0089196E" w:rsidRPr="003201CE">
        <w:rPr>
          <w:rFonts w:ascii="Times New Roman" w:hAnsi="Times New Roman" w:cs="Times New Roman"/>
          <w:sz w:val="24"/>
          <w:szCs w:val="24"/>
          <w:u w:val="single"/>
        </w:rPr>
        <w:t xml:space="preserve"> </w:t>
      </w:r>
      <w:r w:rsidR="0089196E">
        <w:rPr>
          <w:rFonts w:ascii="Times New Roman" w:hAnsi="Times New Roman" w:cs="Times New Roman"/>
          <w:sz w:val="24"/>
          <w:szCs w:val="24"/>
          <w:u w:val="single"/>
        </w:rPr>
        <w:t xml:space="preserve">may not </w:t>
      </w:r>
      <w:r w:rsidR="007C129F">
        <w:rPr>
          <w:rFonts w:ascii="Times New Roman" w:hAnsi="Times New Roman" w:cs="Times New Roman"/>
          <w:sz w:val="24"/>
          <w:szCs w:val="24"/>
          <w:u w:val="single"/>
        </w:rPr>
        <w:t xml:space="preserve">obligate funds for the </w:t>
      </w:r>
      <w:r w:rsidR="0089196E">
        <w:rPr>
          <w:rFonts w:ascii="Times New Roman" w:hAnsi="Times New Roman" w:cs="Times New Roman"/>
          <w:sz w:val="24"/>
          <w:szCs w:val="24"/>
          <w:u w:val="single"/>
        </w:rPr>
        <w:t xml:space="preserve">purchase </w:t>
      </w:r>
      <w:r w:rsidR="0089196E" w:rsidRPr="0089196E">
        <w:rPr>
          <w:rFonts w:ascii="Times New Roman" w:hAnsi="Times New Roman" w:cs="Times New Roman"/>
          <w:sz w:val="24"/>
          <w:szCs w:val="24"/>
          <w:u w:val="single"/>
        </w:rPr>
        <w:t xml:space="preserve">until </w:t>
      </w:r>
      <w:r w:rsidR="00A36E6F" w:rsidRPr="0089196E">
        <w:rPr>
          <w:rFonts w:ascii="Times New Roman" w:hAnsi="Times New Roman" w:cs="Times New Roman"/>
          <w:sz w:val="24"/>
          <w:szCs w:val="24"/>
          <w:u w:val="single"/>
        </w:rPr>
        <w:t>the</w:t>
      </w:r>
      <w:r w:rsidR="00A36E6F" w:rsidRPr="003201CE">
        <w:rPr>
          <w:rFonts w:ascii="Times New Roman" w:hAnsi="Times New Roman" w:cs="Times New Roman"/>
          <w:sz w:val="24"/>
          <w:szCs w:val="24"/>
          <w:u w:val="single"/>
        </w:rPr>
        <w:t xml:space="preserve"> </w:t>
      </w:r>
      <w:r w:rsidR="003201CE">
        <w:rPr>
          <w:rFonts w:ascii="Times New Roman" w:hAnsi="Times New Roman" w:cs="Times New Roman"/>
          <w:sz w:val="24"/>
          <w:szCs w:val="24"/>
          <w:u w:val="single"/>
        </w:rPr>
        <w:t xml:space="preserve">FEMA </w:t>
      </w:r>
      <w:r w:rsidR="00A36E6F" w:rsidRPr="003201CE">
        <w:rPr>
          <w:rFonts w:ascii="Times New Roman" w:hAnsi="Times New Roman" w:cs="Times New Roman"/>
          <w:sz w:val="24"/>
          <w:szCs w:val="24"/>
          <w:u w:val="single"/>
        </w:rPr>
        <w:t xml:space="preserve">waiver approval letter is </w:t>
      </w:r>
      <w:r w:rsidR="00F77D5B">
        <w:rPr>
          <w:rFonts w:ascii="Times New Roman" w:hAnsi="Times New Roman" w:cs="Times New Roman"/>
          <w:sz w:val="24"/>
          <w:szCs w:val="24"/>
          <w:u w:val="single"/>
        </w:rPr>
        <w:t>received.</w:t>
      </w:r>
      <w:r w:rsidR="007C246B">
        <w:rPr>
          <w:rFonts w:ascii="Times New Roman" w:hAnsi="Times New Roman" w:cs="Times New Roman"/>
          <w:sz w:val="24"/>
          <w:szCs w:val="24"/>
          <w:u w:val="single"/>
        </w:rPr>
        <w:t xml:space="preserve"> </w:t>
      </w:r>
      <w:r w:rsidR="007C246B" w:rsidRPr="007C246B">
        <w:rPr>
          <w:rFonts w:ascii="Times New Roman" w:hAnsi="Times New Roman" w:cs="Times New Roman"/>
          <w:sz w:val="24"/>
          <w:szCs w:val="24"/>
        </w:rPr>
        <w:t xml:space="preserve">Comprehensive </w:t>
      </w:r>
      <w:r w:rsidR="007C246B">
        <w:rPr>
          <w:rFonts w:ascii="Times New Roman" w:hAnsi="Times New Roman" w:cs="Times New Roman"/>
          <w:sz w:val="24"/>
          <w:szCs w:val="24"/>
        </w:rPr>
        <w:t xml:space="preserve">sUAS </w:t>
      </w:r>
      <w:r w:rsidR="007C246B" w:rsidRPr="007C246B">
        <w:rPr>
          <w:rFonts w:ascii="Times New Roman" w:hAnsi="Times New Roman" w:cs="Times New Roman"/>
          <w:sz w:val="24"/>
          <w:szCs w:val="24"/>
        </w:rPr>
        <w:t xml:space="preserve">guidance is available on the FAA’s website at </w:t>
      </w:r>
      <w:hyperlink r:id="rId8" w:history="1">
        <w:r w:rsidR="007C246B" w:rsidRPr="00DB03CA">
          <w:rPr>
            <w:rStyle w:val="Hyperlink"/>
            <w:rFonts w:ascii="Times New Roman" w:hAnsi="Times New Roman" w:cs="Times New Roman"/>
            <w:sz w:val="24"/>
            <w:szCs w:val="24"/>
          </w:rPr>
          <w:t>https://www.faa.gov.uas/</w:t>
        </w:r>
      </w:hyperlink>
      <w:r w:rsidR="007C246B">
        <w:rPr>
          <w:rFonts w:ascii="Times New Roman" w:hAnsi="Times New Roman" w:cs="Times New Roman"/>
          <w:sz w:val="24"/>
          <w:szCs w:val="24"/>
        </w:rPr>
        <w:t>.</w:t>
      </w:r>
    </w:p>
    <w:p w14:paraId="1CA1EE1E" w14:textId="77777777" w:rsidR="008F5D43" w:rsidRDefault="008F5D43" w:rsidP="00AB3B37">
      <w:pPr>
        <w:spacing w:after="0" w:line="240" w:lineRule="auto"/>
        <w:rPr>
          <w:rFonts w:ascii="Times New Roman" w:hAnsi="Times New Roman" w:cs="Times New Roman"/>
          <w:color w:val="000000"/>
          <w:sz w:val="24"/>
          <w:szCs w:val="24"/>
          <w:lang w:val="en"/>
        </w:rPr>
      </w:pPr>
    </w:p>
    <w:p w14:paraId="0B38C766" w14:textId="77777777" w:rsidR="00641F5D" w:rsidRDefault="00641F5D" w:rsidP="00641F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For SHS</w:t>
      </w:r>
      <w:r w:rsidR="00275375">
        <w:rPr>
          <w:rFonts w:ascii="Times New Roman" w:hAnsi="Times New Roman" w:cs="Times New Roman"/>
          <w:sz w:val="24"/>
          <w:szCs w:val="24"/>
        </w:rPr>
        <w:t xml:space="preserve">P and LE-SHSP grant projects – Any sUAS or watercraft </w:t>
      </w:r>
      <w:r w:rsidRPr="000C440B">
        <w:rPr>
          <w:rFonts w:ascii="Times New Roman" w:hAnsi="Times New Roman" w:cs="Times New Roman"/>
          <w:sz w:val="24"/>
          <w:szCs w:val="24"/>
        </w:rPr>
        <w:t>project will still need to be worked through the regional process the same as any request for homeland security dollars.  If the project receives appropriate approval/ranking in the region and is submitted to Ohio EMA, additional steps must b</w:t>
      </w:r>
      <w:r>
        <w:rPr>
          <w:rFonts w:ascii="Times New Roman" w:hAnsi="Times New Roman" w:cs="Times New Roman"/>
          <w:sz w:val="24"/>
          <w:szCs w:val="24"/>
        </w:rPr>
        <w:t>e taken by the applicant b</w:t>
      </w:r>
      <w:r w:rsidR="00B77B73">
        <w:rPr>
          <w:rFonts w:ascii="Times New Roman" w:hAnsi="Times New Roman" w:cs="Times New Roman"/>
          <w:sz w:val="24"/>
          <w:szCs w:val="24"/>
        </w:rPr>
        <w:t>y working with the fiscal agent to submit for waiver approval.</w:t>
      </w:r>
    </w:p>
    <w:p w14:paraId="1C464702" w14:textId="77777777" w:rsidR="00594DFC" w:rsidRDefault="00594DFC" w:rsidP="00641F5D">
      <w:pPr>
        <w:spacing w:after="0" w:line="240" w:lineRule="auto"/>
        <w:contextualSpacing/>
        <w:jc w:val="both"/>
        <w:rPr>
          <w:rFonts w:ascii="Times New Roman" w:hAnsi="Times New Roman" w:cs="Times New Roman"/>
          <w:b/>
          <w:sz w:val="24"/>
          <w:szCs w:val="24"/>
        </w:rPr>
      </w:pPr>
    </w:p>
    <w:p w14:paraId="6E5D396B" w14:textId="77777777" w:rsidR="008F5D43" w:rsidRPr="005904D3" w:rsidRDefault="008F5D43" w:rsidP="008F5D43">
      <w:pPr>
        <w:pStyle w:val="ListParagraph"/>
        <w:numPr>
          <w:ilvl w:val="0"/>
          <w:numId w:val="2"/>
        </w:numPr>
        <w:spacing w:line="360" w:lineRule="auto"/>
        <w:rPr>
          <w:rFonts w:ascii="Times New Roman" w:hAnsi="Times New Roman" w:cs="Times New Roman"/>
          <w:b/>
          <w:color w:val="000000"/>
          <w:sz w:val="24"/>
          <w:szCs w:val="24"/>
          <w:lang w:val="en"/>
        </w:rPr>
      </w:pPr>
      <w:r w:rsidRPr="005904D3">
        <w:rPr>
          <w:rFonts w:ascii="Times New Roman" w:hAnsi="Times New Roman" w:cs="Times New Roman"/>
          <w:b/>
          <w:color w:val="000000"/>
          <w:sz w:val="24"/>
          <w:szCs w:val="24"/>
          <w:lang w:val="en"/>
        </w:rPr>
        <w:t>Background Information</w:t>
      </w:r>
    </w:p>
    <w:p w14:paraId="0970AFD7" w14:textId="77777777" w:rsidR="008F5D43" w:rsidRDefault="008F5D43" w:rsidP="008F5D43">
      <w:pPr>
        <w:pStyle w:val="ListParagraph"/>
        <w:numPr>
          <w:ilvl w:val="0"/>
          <w:numId w:val="3"/>
        </w:numPr>
        <w:spacing w:line="360" w:lineRule="auto"/>
        <w:rPr>
          <w:rFonts w:ascii="Times New Roman" w:hAnsi="Times New Roman" w:cs="Times New Roman"/>
          <w:color w:val="000000"/>
          <w:sz w:val="24"/>
          <w:szCs w:val="24"/>
          <w:lang w:val="en"/>
        </w:rPr>
      </w:pPr>
      <w:r>
        <w:rPr>
          <w:rFonts w:ascii="Times New Roman" w:hAnsi="Times New Roman" w:cs="Times New Roman"/>
          <w:color w:val="000000"/>
          <w:sz w:val="24"/>
          <w:szCs w:val="24"/>
          <w:lang w:val="en"/>
        </w:rPr>
        <w:t>Date of Request:</w:t>
      </w:r>
      <w:r w:rsidR="00FA5969" w:rsidRPr="00FA5969">
        <w:t xml:space="preserve"> </w:t>
      </w:r>
      <w:r w:rsidR="00FA5969">
        <w:tab/>
      </w:r>
      <w:r w:rsidR="00FA5969">
        <w:tab/>
      </w:r>
      <w:r w:rsidR="00FA5969">
        <w:tab/>
      </w:r>
      <w:r w:rsidR="00FA5969">
        <w:tab/>
      </w:r>
      <w:sdt>
        <w:sdtPr>
          <w:id w:val="16809096"/>
          <w:placeholder>
            <w:docPart w:val="717DB013B8794D0EBE1254E4DA447222"/>
          </w:placeholder>
          <w:showingPlcHdr/>
          <w:date>
            <w:dateFormat w:val="M/d/yyyy"/>
            <w:lid w:val="en-US"/>
            <w:storeMappedDataAs w:val="dateTime"/>
            <w:calendar w:val="gregorian"/>
          </w:date>
        </w:sdtPr>
        <w:sdtEndPr/>
        <w:sdtContent>
          <w:r w:rsidR="00FA5969" w:rsidRPr="00790D72">
            <w:rPr>
              <w:rStyle w:val="PlaceholderText"/>
              <w:u w:val="single"/>
            </w:rPr>
            <w:t>Click here to enter a date.</w:t>
          </w:r>
        </w:sdtContent>
      </w:sdt>
    </w:p>
    <w:p w14:paraId="43168939" w14:textId="32CE7642" w:rsidR="008F5D43" w:rsidRDefault="008F5D43" w:rsidP="008F5D43">
      <w:pPr>
        <w:pStyle w:val="ListParagraph"/>
        <w:numPr>
          <w:ilvl w:val="0"/>
          <w:numId w:val="3"/>
        </w:numPr>
        <w:spacing w:line="360" w:lineRule="auto"/>
        <w:rPr>
          <w:rFonts w:ascii="Times New Roman" w:hAnsi="Times New Roman" w:cs="Times New Roman"/>
          <w:color w:val="000000"/>
          <w:sz w:val="24"/>
          <w:szCs w:val="24"/>
          <w:lang w:val="en"/>
        </w:rPr>
      </w:pPr>
      <w:r>
        <w:rPr>
          <w:rFonts w:ascii="Times New Roman" w:hAnsi="Times New Roman" w:cs="Times New Roman"/>
          <w:color w:val="000000"/>
          <w:sz w:val="24"/>
          <w:szCs w:val="24"/>
          <w:lang w:val="en"/>
        </w:rPr>
        <w:t>Grantee Name:</w:t>
      </w:r>
      <w:r w:rsidR="00FA5969">
        <w:rPr>
          <w:rFonts w:ascii="Times New Roman" w:hAnsi="Times New Roman" w:cs="Times New Roman"/>
          <w:color w:val="000000"/>
          <w:sz w:val="24"/>
          <w:szCs w:val="24"/>
          <w:lang w:val="en"/>
        </w:rPr>
        <w:tab/>
      </w:r>
      <w:r w:rsidR="00FA5969">
        <w:rPr>
          <w:rFonts w:ascii="Times New Roman" w:hAnsi="Times New Roman" w:cs="Times New Roman"/>
          <w:color w:val="000000"/>
          <w:sz w:val="24"/>
          <w:szCs w:val="24"/>
          <w:lang w:val="en"/>
        </w:rPr>
        <w:tab/>
      </w:r>
      <w:r w:rsidR="00FA5969">
        <w:rPr>
          <w:rFonts w:ascii="Times New Roman" w:hAnsi="Times New Roman" w:cs="Times New Roman"/>
          <w:color w:val="000000"/>
          <w:sz w:val="24"/>
          <w:szCs w:val="24"/>
          <w:lang w:val="en"/>
        </w:rPr>
        <w:tab/>
      </w:r>
      <w:r w:rsidR="00FA5969">
        <w:rPr>
          <w:rFonts w:ascii="Times New Roman" w:hAnsi="Times New Roman" w:cs="Times New Roman"/>
          <w:color w:val="000000"/>
          <w:sz w:val="24"/>
          <w:szCs w:val="24"/>
          <w:lang w:val="en"/>
        </w:rPr>
        <w:tab/>
      </w:r>
      <w:sdt>
        <w:sdtPr>
          <w:rPr>
            <w:u w:val="single"/>
          </w:rPr>
          <w:id w:val="16809118"/>
          <w:placeholder>
            <w:docPart w:val="EA5BD2518128410CB88AF9ABA8A2D6E6"/>
          </w:placeholder>
          <w:showingPlcHdr/>
        </w:sdtPr>
        <w:sdtEndPr/>
        <w:sdtContent>
          <w:r w:rsidR="00FA5969" w:rsidRPr="00A13FC3">
            <w:rPr>
              <w:rStyle w:val="PlaceholderText"/>
              <w:u w:val="single"/>
            </w:rPr>
            <w:t>Click here to enter text.</w:t>
          </w:r>
        </w:sdtContent>
      </w:sdt>
    </w:p>
    <w:p w14:paraId="529B1970" w14:textId="507C9CE3" w:rsidR="008F5D43" w:rsidRPr="005909E0" w:rsidRDefault="008F5D43" w:rsidP="008F5D43">
      <w:pPr>
        <w:pStyle w:val="ListParagraph"/>
        <w:numPr>
          <w:ilvl w:val="0"/>
          <w:numId w:val="3"/>
        </w:numPr>
        <w:spacing w:line="360" w:lineRule="auto"/>
        <w:rPr>
          <w:rFonts w:ascii="Times New Roman" w:hAnsi="Times New Roman" w:cs="Times New Roman"/>
          <w:color w:val="000000"/>
          <w:sz w:val="24"/>
          <w:szCs w:val="24"/>
          <w:lang w:val="en"/>
        </w:rPr>
      </w:pPr>
      <w:r>
        <w:rPr>
          <w:rFonts w:ascii="Times New Roman" w:hAnsi="Times New Roman" w:cs="Times New Roman"/>
          <w:color w:val="000000"/>
          <w:sz w:val="24"/>
          <w:szCs w:val="24"/>
          <w:lang w:val="en"/>
        </w:rPr>
        <w:t xml:space="preserve">Grant Number </w:t>
      </w:r>
      <w:r w:rsidRPr="00C47C64">
        <w:rPr>
          <w:rFonts w:ascii="Times New Roman" w:hAnsi="Times New Roman" w:cs="Times New Roman"/>
          <w:color w:val="000000"/>
          <w:sz w:val="24"/>
          <w:szCs w:val="24"/>
          <w:lang w:val="en"/>
        </w:rPr>
        <w:t>(Federal Pass-Thru #)</w:t>
      </w:r>
      <w:r>
        <w:rPr>
          <w:rFonts w:ascii="Times New Roman" w:hAnsi="Times New Roman" w:cs="Times New Roman"/>
          <w:color w:val="000000"/>
          <w:sz w:val="24"/>
          <w:szCs w:val="24"/>
          <w:lang w:val="en"/>
        </w:rPr>
        <w:t>:</w:t>
      </w:r>
      <w:r w:rsidR="00FA5969">
        <w:rPr>
          <w:rFonts w:ascii="Times New Roman" w:hAnsi="Times New Roman" w:cs="Times New Roman"/>
          <w:color w:val="000000"/>
          <w:sz w:val="24"/>
          <w:szCs w:val="24"/>
          <w:lang w:val="en"/>
        </w:rPr>
        <w:tab/>
      </w:r>
      <w:sdt>
        <w:sdtPr>
          <w:rPr>
            <w:u w:val="single"/>
          </w:rPr>
          <w:id w:val="311683525"/>
          <w:placeholder>
            <w:docPart w:val="67ACFC58BE334BC3AB4BF579FE098E9A"/>
          </w:placeholder>
          <w:showingPlcHdr/>
        </w:sdtPr>
        <w:sdtEndPr/>
        <w:sdtContent>
          <w:r w:rsidR="00630AC1" w:rsidRPr="00A13FC3">
            <w:rPr>
              <w:rStyle w:val="PlaceholderText"/>
              <w:u w:val="single"/>
            </w:rPr>
            <w:t>Click here to enter text.</w:t>
          </w:r>
        </w:sdtContent>
      </w:sdt>
      <w:r w:rsidR="00630AC1">
        <w:rPr>
          <w:rFonts w:ascii="Times New Roman" w:hAnsi="Times New Roman" w:cs="Times New Roman"/>
          <w:color w:val="000000"/>
          <w:sz w:val="24"/>
          <w:szCs w:val="24"/>
          <w:lang w:val="en"/>
        </w:rPr>
        <w:t xml:space="preserve"> </w:t>
      </w:r>
    </w:p>
    <w:p w14:paraId="232BAD57" w14:textId="4CC17CC0" w:rsidR="00FA5969" w:rsidRDefault="00FA5969" w:rsidP="008F5D43">
      <w:pPr>
        <w:pStyle w:val="ListParagraph"/>
        <w:numPr>
          <w:ilvl w:val="0"/>
          <w:numId w:val="3"/>
        </w:numPr>
        <w:spacing w:line="360" w:lineRule="auto"/>
        <w:rPr>
          <w:rFonts w:ascii="Times New Roman" w:hAnsi="Times New Roman" w:cs="Times New Roman"/>
          <w:color w:val="000000"/>
          <w:sz w:val="24"/>
          <w:szCs w:val="24"/>
          <w:lang w:val="en"/>
        </w:rPr>
      </w:pPr>
      <w:r w:rsidRPr="00FA5969">
        <w:rPr>
          <w:rFonts w:ascii="Times New Roman" w:hAnsi="Times New Roman" w:cs="Times New Roman"/>
          <w:color w:val="000000"/>
          <w:sz w:val="24"/>
          <w:szCs w:val="24"/>
          <w:lang w:val="en"/>
        </w:rPr>
        <w:t>Fiscal Year</w:t>
      </w:r>
      <w:r w:rsidRPr="00C47C64">
        <w:rPr>
          <w:rFonts w:ascii="Times New Roman" w:hAnsi="Times New Roman" w:cs="Times New Roman"/>
          <w:color w:val="000000"/>
          <w:sz w:val="24"/>
          <w:szCs w:val="24"/>
          <w:lang w:val="en"/>
        </w:rPr>
        <w:t>:</w:t>
      </w:r>
      <w:r w:rsidRPr="00C47C64">
        <w:rPr>
          <w:rFonts w:ascii="Times New Roman" w:hAnsi="Times New Roman" w:cs="Times New Roman"/>
          <w:color w:val="000000"/>
          <w:sz w:val="24"/>
          <w:szCs w:val="24"/>
          <w:lang w:val="en"/>
        </w:rPr>
        <w:tab/>
      </w:r>
      <w:r w:rsidRPr="00C47C64">
        <w:rPr>
          <w:rFonts w:ascii="Times New Roman" w:hAnsi="Times New Roman" w:cs="Times New Roman"/>
          <w:color w:val="000000"/>
          <w:sz w:val="24"/>
          <w:szCs w:val="24"/>
          <w:lang w:val="en"/>
        </w:rPr>
        <w:tab/>
      </w:r>
      <w:r w:rsidRPr="00C47C64">
        <w:rPr>
          <w:rFonts w:ascii="Times New Roman" w:hAnsi="Times New Roman" w:cs="Times New Roman"/>
          <w:color w:val="000000"/>
          <w:sz w:val="24"/>
          <w:szCs w:val="24"/>
          <w:lang w:val="en"/>
        </w:rPr>
        <w:tab/>
      </w:r>
      <w:r w:rsidRPr="00C47C64">
        <w:rPr>
          <w:rFonts w:ascii="Times New Roman" w:hAnsi="Times New Roman" w:cs="Times New Roman"/>
          <w:color w:val="000000"/>
          <w:sz w:val="24"/>
          <w:szCs w:val="24"/>
          <w:lang w:val="en"/>
        </w:rPr>
        <w:tab/>
      </w:r>
      <w:sdt>
        <w:sdtPr>
          <w:rPr>
            <w:rFonts w:ascii="Times New Roman" w:hAnsi="Times New Roman" w:cs="Times New Roman"/>
            <w:color w:val="000000"/>
            <w:sz w:val="24"/>
            <w:szCs w:val="24"/>
            <w:lang w:val="en"/>
          </w:rPr>
          <w:id w:val="1208766882"/>
          <w:placeholder>
            <w:docPart w:val="7269D19B4FCA4EDD9AF1FE2A37656D3B"/>
          </w:placeholder>
        </w:sdtPr>
        <w:sdtEndPr/>
        <w:sdtContent>
          <w:sdt>
            <w:sdtPr>
              <w:rPr>
                <w:u w:val="single"/>
              </w:rPr>
              <w:id w:val="1267118335"/>
              <w:placeholder>
                <w:docPart w:val="E16A3719F0AD403693476A8F6D1713D4"/>
              </w:placeholder>
              <w:showingPlcHdr/>
            </w:sdtPr>
            <w:sdtEndPr/>
            <w:sdtContent>
              <w:r w:rsidR="00630AC1" w:rsidRPr="00A13FC3">
                <w:rPr>
                  <w:rStyle w:val="PlaceholderText"/>
                  <w:u w:val="single"/>
                </w:rPr>
                <w:t>Click here to enter text.</w:t>
              </w:r>
            </w:sdtContent>
          </w:sdt>
        </w:sdtContent>
      </w:sdt>
    </w:p>
    <w:p w14:paraId="5DA5994D" w14:textId="77777777" w:rsidR="008F5D43" w:rsidRDefault="008F5D43" w:rsidP="008F5D43">
      <w:pPr>
        <w:pStyle w:val="ListParagraph"/>
        <w:numPr>
          <w:ilvl w:val="0"/>
          <w:numId w:val="3"/>
        </w:numPr>
        <w:spacing w:line="360" w:lineRule="auto"/>
        <w:rPr>
          <w:rFonts w:ascii="Times New Roman" w:hAnsi="Times New Roman" w:cs="Times New Roman"/>
          <w:color w:val="000000"/>
          <w:sz w:val="24"/>
          <w:szCs w:val="24"/>
          <w:lang w:val="en"/>
        </w:rPr>
      </w:pPr>
      <w:r>
        <w:rPr>
          <w:rFonts w:ascii="Times New Roman" w:hAnsi="Times New Roman" w:cs="Times New Roman"/>
          <w:color w:val="000000"/>
          <w:sz w:val="24"/>
          <w:szCs w:val="24"/>
          <w:lang w:val="en"/>
        </w:rPr>
        <w:t>Grant Program:</w:t>
      </w:r>
      <w:r w:rsidR="00DD4079">
        <w:rPr>
          <w:rFonts w:ascii="Times New Roman" w:hAnsi="Times New Roman" w:cs="Times New Roman"/>
          <w:color w:val="000000"/>
          <w:sz w:val="24"/>
          <w:szCs w:val="24"/>
          <w:lang w:val="en"/>
        </w:rPr>
        <w:t xml:space="preserve"> </w:t>
      </w:r>
      <w:r w:rsidR="00FA5969">
        <w:rPr>
          <w:rFonts w:ascii="Times New Roman" w:hAnsi="Times New Roman" w:cs="Times New Roman"/>
          <w:color w:val="000000"/>
          <w:sz w:val="24"/>
          <w:szCs w:val="24"/>
          <w:lang w:val="en"/>
        </w:rPr>
        <w:tab/>
      </w:r>
      <w:r w:rsidR="00FA5969">
        <w:rPr>
          <w:rFonts w:ascii="Times New Roman" w:hAnsi="Times New Roman" w:cs="Times New Roman"/>
          <w:color w:val="000000"/>
          <w:sz w:val="24"/>
          <w:szCs w:val="24"/>
          <w:lang w:val="en"/>
        </w:rPr>
        <w:tab/>
      </w:r>
      <w:r w:rsidR="00FA5969">
        <w:rPr>
          <w:rFonts w:ascii="Times New Roman" w:hAnsi="Times New Roman" w:cs="Times New Roman"/>
          <w:color w:val="000000"/>
          <w:sz w:val="24"/>
          <w:szCs w:val="24"/>
          <w:lang w:val="en"/>
        </w:rPr>
        <w:tab/>
      </w:r>
      <w:r w:rsidR="00FA5969">
        <w:rPr>
          <w:rFonts w:ascii="Times New Roman" w:hAnsi="Times New Roman" w:cs="Times New Roman"/>
          <w:color w:val="000000"/>
          <w:sz w:val="24"/>
          <w:szCs w:val="24"/>
          <w:lang w:val="en"/>
        </w:rPr>
        <w:tab/>
      </w:r>
      <w:sdt>
        <w:sdtPr>
          <w:id w:val="16809141"/>
          <w:placeholder>
            <w:docPart w:val="3C1E78FF305B44BD9A04BE89DBA57D8C"/>
          </w:placeholder>
          <w:showingPlcHdr/>
          <w:dropDownList>
            <w:listItem w:displayText="HSGP (SHSP)" w:value="HSGP (SHSP)"/>
            <w:listItem w:displayText="HSGP (UASI)" w:value="HSGP (UASI)"/>
            <w:listItem w:displayText="HSGP (LETPP or LETPA)" w:value="HSGP (LETPP or LETPA)"/>
            <w:listItem w:displayText="HSGP (CCP)" w:value="HSGP (CCP)"/>
            <w:listItem w:displayText="HSGP (MMRS)" w:value="HSGP (MMRS)"/>
            <w:listItem w:displayText="BZPP" w:value="BZPP"/>
            <w:listItem w:displayText="IECGP" w:value="IECGP"/>
            <w:listItem w:displayText="PSIC" w:value="PSIC"/>
            <w:listItem w:displayText="UASI NSGP" w:value="UASI NSGP"/>
            <w:listItem w:displayText="EMPG" w:value="EMPG"/>
            <w:listItem w:displayText="EOC" w:value="EOC"/>
            <w:listItem w:displayText="DLSGP" w:value="DLSGP"/>
            <w:listItem w:displayText="RCPGP" w:value="RCPGP"/>
            <w:listItem w:displayText="THSGP" w:value="THSGP"/>
            <w:listItem w:displayText="OPSG" w:value="OPSG"/>
          </w:dropDownList>
        </w:sdtPr>
        <w:sdtEndPr/>
        <w:sdtContent>
          <w:r w:rsidR="00FA5969" w:rsidRPr="00A13FC3">
            <w:rPr>
              <w:rStyle w:val="PlaceholderText"/>
              <w:u w:val="single"/>
            </w:rPr>
            <w:t xml:space="preserve">Choose </w:t>
          </w:r>
          <w:r w:rsidR="00FA5969">
            <w:rPr>
              <w:rStyle w:val="PlaceholderText"/>
              <w:u w:val="single"/>
            </w:rPr>
            <w:t>a grant program.</w:t>
          </w:r>
        </w:sdtContent>
      </w:sdt>
    </w:p>
    <w:p w14:paraId="34F70FBE" w14:textId="78246714" w:rsidR="005904D3" w:rsidRDefault="008F5D43" w:rsidP="00BC268C">
      <w:pPr>
        <w:pStyle w:val="ListParagraph"/>
        <w:numPr>
          <w:ilvl w:val="0"/>
          <w:numId w:val="3"/>
        </w:numPr>
        <w:spacing w:line="360" w:lineRule="auto"/>
        <w:rPr>
          <w:rFonts w:ascii="Times New Roman" w:hAnsi="Times New Roman" w:cs="Times New Roman"/>
          <w:color w:val="000000"/>
          <w:sz w:val="24"/>
          <w:szCs w:val="24"/>
          <w:lang w:val="en"/>
        </w:rPr>
      </w:pPr>
      <w:r w:rsidRPr="00711820">
        <w:rPr>
          <w:rFonts w:ascii="Times New Roman" w:hAnsi="Times New Roman" w:cs="Times New Roman"/>
          <w:color w:val="000000"/>
          <w:sz w:val="24"/>
          <w:szCs w:val="24"/>
          <w:lang w:val="en"/>
        </w:rPr>
        <w:t>Item Requested</w:t>
      </w:r>
      <w:r w:rsidR="00F9570B">
        <w:rPr>
          <w:rFonts w:ascii="Times New Roman" w:hAnsi="Times New Roman" w:cs="Times New Roman"/>
          <w:color w:val="000000"/>
          <w:sz w:val="24"/>
          <w:szCs w:val="24"/>
          <w:lang w:val="en"/>
        </w:rPr>
        <w:t>:</w:t>
      </w:r>
      <w:r w:rsidR="00FA5969">
        <w:rPr>
          <w:rFonts w:ascii="Times New Roman" w:hAnsi="Times New Roman" w:cs="Times New Roman"/>
          <w:color w:val="000000"/>
          <w:sz w:val="24"/>
          <w:szCs w:val="24"/>
          <w:lang w:val="en"/>
        </w:rPr>
        <w:tab/>
      </w:r>
      <w:r w:rsidR="00FA5969">
        <w:rPr>
          <w:rFonts w:ascii="Times New Roman" w:hAnsi="Times New Roman" w:cs="Times New Roman"/>
          <w:color w:val="000000"/>
          <w:sz w:val="24"/>
          <w:szCs w:val="24"/>
          <w:lang w:val="en"/>
        </w:rPr>
        <w:tab/>
      </w:r>
      <w:r w:rsidR="00FA5969">
        <w:rPr>
          <w:rFonts w:ascii="Times New Roman" w:hAnsi="Times New Roman" w:cs="Times New Roman"/>
          <w:color w:val="000000"/>
          <w:sz w:val="24"/>
          <w:szCs w:val="24"/>
          <w:lang w:val="en"/>
        </w:rPr>
        <w:tab/>
      </w:r>
      <w:r w:rsidR="00FA5969">
        <w:rPr>
          <w:rFonts w:ascii="Times New Roman" w:hAnsi="Times New Roman" w:cs="Times New Roman"/>
          <w:color w:val="000000"/>
          <w:sz w:val="24"/>
          <w:szCs w:val="24"/>
          <w:lang w:val="en"/>
        </w:rPr>
        <w:tab/>
      </w:r>
      <w:sdt>
        <w:sdtPr>
          <w:rPr>
            <w:u w:val="single"/>
          </w:rPr>
          <w:id w:val="16809145"/>
          <w:placeholder>
            <w:docPart w:val="7D3FF70075044A5FABC2FFA67BF56BA4"/>
          </w:placeholder>
          <w:showingPlcHdr/>
        </w:sdtPr>
        <w:sdtEndPr/>
        <w:sdtContent>
          <w:r w:rsidR="00FA5969" w:rsidRPr="00A13FC3">
            <w:rPr>
              <w:rStyle w:val="PlaceholderText"/>
              <w:u w:val="single"/>
            </w:rPr>
            <w:t>Click here to enter text.</w:t>
          </w:r>
        </w:sdtContent>
      </w:sdt>
    </w:p>
    <w:p w14:paraId="0523ADAA" w14:textId="6ACCB440" w:rsidR="00C47C64" w:rsidRPr="007C246B" w:rsidRDefault="00F9570B" w:rsidP="00AB3B37">
      <w:pPr>
        <w:pStyle w:val="ListParagraph"/>
        <w:numPr>
          <w:ilvl w:val="0"/>
          <w:numId w:val="3"/>
        </w:numPr>
        <w:rPr>
          <w:rFonts w:ascii="Times New Roman" w:hAnsi="Times New Roman" w:cs="Times New Roman"/>
          <w:color w:val="000000"/>
          <w:sz w:val="24"/>
          <w:szCs w:val="24"/>
          <w:lang w:val="en"/>
        </w:rPr>
      </w:pPr>
      <w:r>
        <w:rPr>
          <w:rFonts w:ascii="Times New Roman" w:hAnsi="Times New Roman" w:cs="Times New Roman"/>
          <w:color w:val="000000"/>
          <w:sz w:val="24"/>
          <w:szCs w:val="24"/>
          <w:lang w:val="en"/>
        </w:rPr>
        <w:t>Intended Use of Item:</w:t>
      </w:r>
      <w:r w:rsidR="00FA5969">
        <w:rPr>
          <w:rFonts w:ascii="Times New Roman" w:hAnsi="Times New Roman" w:cs="Times New Roman"/>
          <w:color w:val="000000"/>
          <w:sz w:val="24"/>
          <w:szCs w:val="24"/>
          <w:lang w:val="en"/>
        </w:rPr>
        <w:tab/>
      </w:r>
      <w:r w:rsidR="00FA5969">
        <w:rPr>
          <w:rFonts w:ascii="Times New Roman" w:hAnsi="Times New Roman" w:cs="Times New Roman"/>
          <w:color w:val="000000"/>
          <w:sz w:val="24"/>
          <w:szCs w:val="24"/>
          <w:lang w:val="en"/>
        </w:rPr>
        <w:tab/>
      </w:r>
      <w:r w:rsidR="00FA5969">
        <w:rPr>
          <w:rFonts w:ascii="Times New Roman" w:hAnsi="Times New Roman" w:cs="Times New Roman"/>
          <w:color w:val="000000"/>
          <w:sz w:val="24"/>
          <w:szCs w:val="24"/>
          <w:lang w:val="en"/>
        </w:rPr>
        <w:tab/>
      </w:r>
      <w:sdt>
        <w:sdtPr>
          <w:rPr>
            <w:u w:val="single"/>
          </w:rPr>
          <w:id w:val="-633786176"/>
          <w:placeholder>
            <w:docPart w:val="BD8E6CBF86C54A9ABD67FBCF45319C41"/>
          </w:placeholder>
          <w:showingPlcHdr/>
        </w:sdtPr>
        <w:sdtEndPr/>
        <w:sdtContent>
          <w:r w:rsidR="00FA5969" w:rsidRPr="00A13FC3">
            <w:rPr>
              <w:rStyle w:val="PlaceholderText"/>
              <w:u w:val="single"/>
            </w:rPr>
            <w:t>Click here to enter text.</w:t>
          </w:r>
        </w:sdtContent>
      </w:sdt>
    </w:p>
    <w:p w14:paraId="4A2BF6E2" w14:textId="51852041" w:rsidR="007C246B" w:rsidRDefault="007C246B" w:rsidP="00AB3B37">
      <w:pPr>
        <w:pStyle w:val="ListParagraph"/>
        <w:ind w:left="1080"/>
        <w:rPr>
          <w:rFonts w:ascii="Times New Roman" w:hAnsi="Times New Roman" w:cs="Times New Roman"/>
          <w:color w:val="000000"/>
          <w:sz w:val="24"/>
          <w:szCs w:val="24"/>
          <w:lang w:val="en"/>
        </w:rPr>
      </w:pPr>
    </w:p>
    <w:p w14:paraId="7B3349CE" w14:textId="77777777" w:rsidR="00AB3B37" w:rsidRDefault="00AB3B37" w:rsidP="00AB3B37">
      <w:pPr>
        <w:pStyle w:val="ListParagraph"/>
        <w:ind w:left="1080"/>
        <w:rPr>
          <w:rFonts w:ascii="Times New Roman" w:hAnsi="Times New Roman" w:cs="Times New Roman"/>
          <w:color w:val="000000"/>
          <w:sz w:val="24"/>
          <w:szCs w:val="24"/>
          <w:lang w:val="en"/>
        </w:rPr>
      </w:pPr>
    </w:p>
    <w:p w14:paraId="720FE661" w14:textId="77777777" w:rsidR="007C246B" w:rsidRDefault="007C246B" w:rsidP="007C246B">
      <w:pPr>
        <w:pStyle w:val="ListParagraph"/>
        <w:numPr>
          <w:ilvl w:val="0"/>
          <w:numId w:val="3"/>
        </w:numPr>
        <w:rPr>
          <w:rFonts w:ascii="Times New Roman" w:hAnsi="Times New Roman" w:cs="Times New Roman"/>
          <w:color w:val="000000"/>
          <w:sz w:val="24"/>
          <w:szCs w:val="24"/>
          <w:lang w:val="en"/>
        </w:rPr>
      </w:pPr>
      <w:r>
        <w:rPr>
          <w:rFonts w:ascii="Times New Roman" w:hAnsi="Times New Roman" w:cs="Times New Roman"/>
          <w:color w:val="000000"/>
          <w:sz w:val="24"/>
          <w:szCs w:val="24"/>
          <w:lang w:val="en"/>
        </w:rPr>
        <w:t>Applicable AEL Category (check the appropriate box below and complete the corresponding sections that follow):</w:t>
      </w:r>
    </w:p>
    <w:p w14:paraId="44425289" w14:textId="77777777" w:rsidR="00D7524F" w:rsidRDefault="00D7524F" w:rsidP="007C246B">
      <w:pPr>
        <w:spacing w:after="0" w:line="240" w:lineRule="auto"/>
        <w:ind w:left="1440"/>
        <w:rPr>
          <w:rFonts w:ascii="Times New Roman" w:hAnsi="Times New Roman" w:cs="Times New Roman"/>
          <w:color w:val="000000"/>
          <w:sz w:val="24"/>
          <w:szCs w:val="24"/>
          <w:lang w:val="en"/>
        </w:rPr>
      </w:pPr>
    </w:p>
    <w:p w14:paraId="6E3CED20" w14:textId="461239DB" w:rsidR="007C246B" w:rsidRPr="002139F6" w:rsidRDefault="007C246B" w:rsidP="007C246B">
      <w:pPr>
        <w:spacing w:after="0" w:line="240" w:lineRule="auto"/>
        <w:ind w:left="1440"/>
        <w:rPr>
          <w:rFonts w:ascii="Times New Roman" w:hAnsi="Times New Roman" w:cs="Times New Roman"/>
          <w:i/>
          <w:sz w:val="20"/>
          <w:szCs w:val="20"/>
          <w:lang w:val="en"/>
        </w:rPr>
      </w:pPr>
      <w:sdt>
        <w:sdtPr>
          <w:rPr>
            <w:rFonts w:ascii="Times New Roman" w:hAnsi="Times New Roman" w:cs="Times New Roman"/>
            <w:color w:val="000000"/>
            <w:sz w:val="24"/>
            <w:szCs w:val="24"/>
            <w:lang w:val="en"/>
          </w:rPr>
          <w:id w:val="-324201814"/>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4"/>
              <w:szCs w:val="24"/>
              <w:lang w:val="en"/>
            </w:rPr>
            <w:t>☐</w:t>
          </w:r>
        </w:sdtContent>
      </w:sdt>
      <w:r w:rsidRPr="00594DFC">
        <w:rPr>
          <w:rFonts w:ascii="Times New Roman" w:hAnsi="Times New Roman" w:cs="Times New Roman"/>
          <w:color w:val="000000"/>
          <w:lang w:val="en"/>
        </w:rPr>
        <w:t xml:space="preserve">CBRNE Operational, Search, and Rescue Equipment, </w:t>
      </w:r>
      <w:r w:rsidRPr="00594DFC">
        <w:rPr>
          <w:rFonts w:ascii="Times New Roman" w:hAnsi="Times New Roman" w:cs="Times New Roman"/>
          <w:i/>
          <w:lang w:val="en"/>
        </w:rPr>
        <w:t>03OE-07-SUAS - System, Small Unmanned Aircraft</w:t>
      </w:r>
      <w:r>
        <w:rPr>
          <w:rFonts w:ascii="Times New Roman" w:hAnsi="Times New Roman" w:cs="Times New Roman"/>
          <w:i/>
          <w:lang w:val="en"/>
        </w:rPr>
        <w:t xml:space="preserve"> - </w:t>
      </w:r>
      <w:r w:rsidRPr="00594DFC">
        <w:rPr>
          <w:rFonts w:ascii="Times New Roman" w:hAnsi="Times New Roman" w:cs="Times New Roman"/>
          <w:lang w:val="en"/>
        </w:rPr>
        <w:t>Complete Section</w:t>
      </w:r>
      <w:r>
        <w:rPr>
          <w:rFonts w:ascii="Times New Roman" w:hAnsi="Times New Roman" w:cs="Times New Roman"/>
          <w:lang w:val="en"/>
        </w:rPr>
        <w:t>s</w:t>
      </w:r>
      <w:r w:rsidRPr="00594DFC">
        <w:rPr>
          <w:rFonts w:ascii="Times New Roman" w:hAnsi="Times New Roman" w:cs="Times New Roman"/>
          <w:lang w:val="en"/>
        </w:rPr>
        <w:t xml:space="preserve"> </w:t>
      </w:r>
      <w:r>
        <w:rPr>
          <w:rFonts w:ascii="Times New Roman" w:hAnsi="Times New Roman" w:cs="Times New Roman"/>
          <w:lang w:val="en"/>
        </w:rPr>
        <w:t xml:space="preserve">I, </w:t>
      </w:r>
      <w:r w:rsidRPr="00594DFC">
        <w:rPr>
          <w:rFonts w:ascii="Times New Roman" w:hAnsi="Times New Roman" w:cs="Times New Roman"/>
          <w:lang w:val="en"/>
        </w:rPr>
        <w:t>II</w:t>
      </w:r>
      <w:r>
        <w:rPr>
          <w:rFonts w:ascii="Times New Roman" w:hAnsi="Times New Roman" w:cs="Times New Roman"/>
          <w:lang w:val="en"/>
        </w:rPr>
        <w:t>, III, and V, and VI</w:t>
      </w:r>
    </w:p>
    <w:p w14:paraId="42F2A692" w14:textId="77777777" w:rsidR="00D7524F" w:rsidRDefault="00D7524F" w:rsidP="00D7524F">
      <w:pPr>
        <w:spacing w:after="0" w:line="240" w:lineRule="auto"/>
        <w:ind w:left="1440"/>
        <w:rPr>
          <w:rFonts w:ascii="Times New Roman" w:hAnsi="Times New Roman" w:cs="Times New Roman"/>
          <w:color w:val="000000"/>
          <w:sz w:val="24"/>
          <w:szCs w:val="24"/>
          <w:lang w:val="en"/>
        </w:rPr>
      </w:pPr>
    </w:p>
    <w:p w14:paraId="6E136786" w14:textId="54A46CE6" w:rsidR="007C246B" w:rsidRDefault="007C246B" w:rsidP="007C246B">
      <w:pPr>
        <w:spacing w:line="240" w:lineRule="auto"/>
        <w:ind w:left="1440"/>
        <w:rPr>
          <w:rFonts w:ascii="Times New Roman" w:hAnsi="Times New Roman" w:cs="Times New Roman"/>
          <w:color w:val="000000"/>
          <w:sz w:val="20"/>
          <w:szCs w:val="20"/>
          <w:lang w:val="en"/>
        </w:rPr>
      </w:pPr>
      <w:sdt>
        <w:sdtPr>
          <w:rPr>
            <w:rFonts w:ascii="Times New Roman" w:hAnsi="Times New Roman" w:cs="Times New Roman"/>
            <w:color w:val="000000"/>
            <w:sz w:val="24"/>
            <w:szCs w:val="24"/>
            <w:lang w:val="en"/>
          </w:rPr>
          <w:id w:val="-1485082726"/>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4"/>
              <w:szCs w:val="24"/>
              <w:lang w:val="en"/>
            </w:rPr>
            <w:t>☐</w:t>
          </w:r>
        </w:sdtContent>
      </w:sdt>
      <w:r w:rsidRPr="00594DFC">
        <w:rPr>
          <w:rFonts w:ascii="Times New Roman" w:hAnsi="Times New Roman" w:cs="Times New Roman"/>
          <w:color w:val="000000"/>
          <w:lang w:val="en"/>
        </w:rPr>
        <w:t>CBRNE Prevention and Response Watercraft,</w:t>
      </w:r>
      <w:r w:rsidRPr="00594DFC">
        <w:rPr>
          <w:rFonts w:ascii="Times New Roman" w:hAnsi="Times New Roman" w:cs="Times New Roman"/>
          <w:i/>
          <w:lang w:val="en"/>
        </w:rPr>
        <w:t xml:space="preserve"> 17WC-00-BOAT - Watercraft, CBRNE Prevention and Response</w:t>
      </w:r>
      <w:r>
        <w:rPr>
          <w:rFonts w:ascii="Times New Roman" w:hAnsi="Times New Roman" w:cs="Times New Roman"/>
          <w:i/>
          <w:lang w:val="en"/>
        </w:rPr>
        <w:t xml:space="preserve"> -</w:t>
      </w:r>
      <w:r w:rsidRPr="00594DFC">
        <w:rPr>
          <w:rFonts w:ascii="Times New Roman" w:hAnsi="Times New Roman" w:cs="Times New Roman"/>
          <w:i/>
          <w:lang w:val="en"/>
        </w:rPr>
        <w:t xml:space="preserve"> </w:t>
      </w:r>
      <w:r w:rsidRPr="00594DFC">
        <w:rPr>
          <w:rFonts w:ascii="Times New Roman" w:hAnsi="Times New Roman" w:cs="Times New Roman"/>
          <w:lang w:val="en"/>
        </w:rPr>
        <w:t>Complete Section</w:t>
      </w:r>
      <w:r>
        <w:rPr>
          <w:rFonts w:ascii="Times New Roman" w:hAnsi="Times New Roman" w:cs="Times New Roman"/>
          <w:lang w:val="en"/>
        </w:rPr>
        <w:t>s</w:t>
      </w:r>
      <w:r w:rsidRPr="00594DFC">
        <w:rPr>
          <w:rFonts w:ascii="Times New Roman" w:hAnsi="Times New Roman" w:cs="Times New Roman"/>
          <w:lang w:val="en"/>
        </w:rPr>
        <w:t xml:space="preserve"> </w:t>
      </w:r>
      <w:r>
        <w:rPr>
          <w:rFonts w:ascii="Times New Roman" w:hAnsi="Times New Roman" w:cs="Times New Roman"/>
          <w:lang w:val="en"/>
        </w:rPr>
        <w:t>I, II, IV, V and VI</w:t>
      </w:r>
    </w:p>
    <w:p w14:paraId="1254B3DC" w14:textId="77777777" w:rsidR="007C246B" w:rsidRPr="007C246B" w:rsidRDefault="007C246B" w:rsidP="007C246B">
      <w:pPr>
        <w:spacing w:line="360" w:lineRule="auto"/>
        <w:rPr>
          <w:rFonts w:ascii="Times New Roman" w:hAnsi="Times New Roman" w:cs="Times New Roman"/>
          <w:color w:val="000000"/>
          <w:sz w:val="24"/>
          <w:szCs w:val="24"/>
          <w:lang w:val="en"/>
        </w:rPr>
      </w:pPr>
    </w:p>
    <w:p w14:paraId="160A75B6" w14:textId="77777777" w:rsidR="00EF07A5" w:rsidRPr="00C47C64" w:rsidRDefault="00F9570B" w:rsidP="0040667A">
      <w:pPr>
        <w:pStyle w:val="ListParagraph"/>
        <w:numPr>
          <w:ilvl w:val="0"/>
          <w:numId w:val="3"/>
        </w:numPr>
        <w:rPr>
          <w:rFonts w:ascii="Times New Roman" w:hAnsi="Times New Roman" w:cs="Times New Roman"/>
          <w:color w:val="000000"/>
          <w:sz w:val="24"/>
          <w:szCs w:val="24"/>
          <w:lang w:val="en"/>
        </w:rPr>
      </w:pPr>
      <w:r w:rsidRPr="00C47C64">
        <w:rPr>
          <w:rFonts w:ascii="Times New Roman" w:hAnsi="Times New Roman" w:cs="Times New Roman"/>
          <w:color w:val="000000"/>
          <w:sz w:val="24"/>
          <w:szCs w:val="24"/>
          <w:lang w:val="en"/>
        </w:rPr>
        <w:t>Core Capabilit</w:t>
      </w:r>
      <w:r w:rsidR="004C2202" w:rsidRPr="00C47C64">
        <w:rPr>
          <w:rFonts w:ascii="Times New Roman" w:hAnsi="Times New Roman" w:cs="Times New Roman"/>
          <w:color w:val="000000"/>
          <w:sz w:val="24"/>
          <w:szCs w:val="24"/>
          <w:lang w:val="en"/>
        </w:rPr>
        <w:t>i</w:t>
      </w:r>
      <w:r w:rsidRPr="00C47C64">
        <w:rPr>
          <w:rFonts w:ascii="Times New Roman" w:hAnsi="Times New Roman" w:cs="Times New Roman"/>
          <w:color w:val="000000"/>
          <w:sz w:val="24"/>
          <w:szCs w:val="24"/>
          <w:lang w:val="en"/>
        </w:rPr>
        <w:t>es</w:t>
      </w:r>
      <w:r w:rsidR="00275375" w:rsidRPr="00C47C64">
        <w:rPr>
          <w:rFonts w:ascii="Times New Roman" w:hAnsi="Times New Roman" w:cs="Times New Roman"/>
          <w:color w:val="000000"/>
          <w:sz w:val="24"/>
          <w:szCs w:val="24"/>
          <w:lang w:val="en"/>
        </w:rPr>
        <w:t xml:space="preserve"> (</w:t>
      </w:r>
      <w:r w:rsidR="00826D63">
        <w:rPr>
          <w:rFonts w:ascii="Times New Roman" w:hAnsi="Times New Roman" w:cs="Times New Roman"/>
          <w:i/>
          <w:color w:val="000000"/>
          <w:sz w:val="24"/>
          <w:szCs w:val="24"/>
          <w:lang w:val="en"/>
        </w:rPr>
        <w:t>select</w:t>
      </w:r>
      <w:r w:rsidR="00275375" w:rsidRPr="00C47C64">
        <w:rPr>
          <w:rFonts w:ascii="Times New Roman" w:hAnsi="Times New Roman" w:cs="Times New Roman"/>
          <w:i/>
          <w:color w:val="000000"/>
          <w:sz w:val="24"/>
          <w:szCs w:val="24"/>
          <w:lang w:val="en"/>
        </w:rPr>
        <w:t xml:space="preserve"> all that apply</w:t>
      </w:r>
      <w:r w:rsidR="00275375" w:rsidRPr="00C47C64">
        <w:rPr>
          <w:rFonts w:ascii="Times New Roman" w:hAnsi="Times New Roman" w:cs="Times New Roman"/>
          <w:color w:val="000000"/>
          <w:sz w:val="24"/>
          <w:szCs w:val="24"/>
          <w:lang w:val="en"/>
        </w:rPr>
        <w:t>)</w:t>
      </w:r>
      <w:r w:rsidRPr="00C47C64">
        <w:rPr>
          <w:rFonts w:ascii="Times New Roman" w:hAnsi="Times New Roman" w:cs="Times New Roman"/>
          <w:color w:val="000000"/>
          <w:sz w:val="24"/>
          <w:szCs w:val="24"/>
          <w:lang w:val="en"/>
        </w:rPr>
        <w:t>:</w:t>
      </w:r>
    </w:p>
    <w:p w14:paraId="2DECA14C" w14:textId="77777777" w:rsidR="0040667A" w:rsidRDefault="0040667A" w:rsidP="0040667A">
      <w:pPr>
        <w:pStyle w:val="ListParagraph"/>
        <w:ind w:left="1080"/>
        <w:rPr>
          <w:rFonts w:ascii="Times New Roman" w:hAnsi="Times New Roman" w:cs="Times New Roman"/>
          <w:color w:val="000000"/>
          <w:sz w:val="20"/>
          <w:szCs w:val="20"/>
          <w:lang w:val="en"/>
        </w:rPr>
        <w:sectPr w:rsidR="0040667A">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pPr>
    </w:p>
    <w:p w14:paraId="2A528F6D" w14:textId="416DD762" w:rsidR="00EF07A5" w:rsidRDefault="00EF07A5" w:rsidP="0040667A">
      <w:pPr>
        <w:pStyle w:val="ListParagraph"/>
        <w:ind w:left="1080"/>
        <w:rPr>
          <w:rFonts w:ascii="Times New Roman" w:hAnsi="Times New Roman" w:cs="Times New Roman"/>
          <w:color w:val="000000"/>
          <w:sz w:val="20"/>
          <w:szCs w:val="20"/>
          <w:lang w:val="en"/>
        </w:rPr>
        <w:sectPr w:rsidR="00EF07A5" w:rsidSect="0040667A">
          <w:type w:val="continuous"/>
          <w:pgSz w:w="12240" w:h="15840"/>
          <w:pgMar w:top="1440" w:right="1440" w:bottom="1440" w:left="1440" w:header="720" w:footer="720" w:gutter="0"/>
          <w:cols w:num="2" w:space="720"/>
          <w:docGrid w:linePitch="360"/>
        </w:sectPr>
      </w:pPr>
    </w:p>
    <w:p w14:paraId="3C5506F0" w14:textId="6569FC53" w:rsidR="00B065E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698047501"/>
          <w14:checkbox>
            <w14:checked w14:val="0"/>
            <w14:checkedState w14:val="2612" w14:font="MS Gothic"/>
            <w14:uncheckedState w14:val="2610" w14:font="MS Gothic"/>
          </w14:checkbox>
        </w:sdtPr>
        <w:sdtEndPr/>
        <w:sdtContent>
          <w:r w:rsidR="0040667A">
            <w:rPr>
              <w:rFonts w:ascii="MS Gothic" w:eastAsia="MS Gothic" w:hAnsi="MS Gothic" w:cs="Times New Roman" w:hint="eastAsia"/>
              <w:color w:val="000000"/>
              <w:sz w:val="20"/>
              <w:szCs w:val="20"/>
              <w:lang w:val="en"/>
            </w:rPr>
            <w:t>☐</w:t>
          </w:r>
        </w:sdtContent>
      </w:sdt>
      <w:r w:rsidR="004C2202" w:rsidRPr="005A6D15">
        <w:rPr>
          <w:rFonts w:ascii="Times New Roman" w:hAnsi="Times New Roman" w:cs="Times New Roman"/>
          <w:color w:val="000000"/>
          <w:sz w:val="20"/>
          <w:szCs w:val="20"/>
          <w:lang w:val="en"/>
        </w:rPr>
        <w:t>Planning</w:t>
      </w:r>
    </w:p>
    <w:p w14:paraId="24F803D3" w14:textId="77777777" w:rsidR="004C2202" w:rsidRPr="005A6D1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1729912979"/>
          <w14:checkbox>
            <w14:checked w14:val="0"/>
            <w14:checkedState w14:val="2612" w14:font="MS Gothic"/>
            <w14:uncheckedState w14:val="2610" w14:font="MS Gothic"/>
          </w14:checkbox>
        </w:sdtPr>
        <w:sdtEndPr/>
        <w:sdtContent>
          <w:r w:rsidR="00B065E5">
            <w:rPr>
              <w:rFonts w:ascii="MS Gothic" w:eastAsia="MS Gothic" w:hAnsi="MS Gothic" w:cs="Times New Roman" w:hint="eastAsia"/>
              <w:color w:val="000000"/>
              <w:sz w:val="20"/>
              <w:szCs w:val="20"/>
              <w:lang w:val="en"/>
            </w:rPr>
            <w:t>☐</w:t>
          </w:r>
        </w:sdtContent>
      </w:sdt>
      <w:r w:rsidR="004C2202" w:rsidRPr="005A6D15">
        <w:rPr>
          <w:rFonts w:ascii="Times New Roman" w:hAnsi="Times New Roman" w:cs="Times New Roman"/>
          <w:color w:val="000000"/>
          <w:sz w:val="20"/>
          <w:szCs w:val="20"/>
          <w:lang w:val="en"/>
        </w:rPr>
        <w:t>Public Information and Warning</w:t>
      </w:r>
    </w:p>
    <w:p w14:paraId="59B778F0" w14:textId="77777777" w:rsidR="004C2202" w:rsidRPr="005A6D1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908066676"/>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4C2202" w:rsidRPr="005A6D15">
        <w:rPr>
          <w:rFonts w:ascii="Times New Roman" w:hAnsi="Times New Roman" w:cs="Times New Roman"/>
          <w:color w:val="000000"/>
          <w:sz w:val="20"/>
          <w:szCs w:val="20"/>
          <w:lang w:val="en"/>
        </w:rPr>
        <w:t>Operational Coordination</w:t>
      </w:r>
    </w:p>
    <w:p w14:paraId="6EA76D5F" w14:textId="77777777" w:rsidR="004C2202" w:rsidRPr="005A6D1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2120205610"/>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4C2202" w:rsidRPr="005A6D15">
        <w:rPr>
          <w:rFonts w:ascii="Times New Roman" w:hAnsi="Times New Roman" w:cs="Times New Roman"/>
          <w:color w:val="000000"/>
          <w:sz w:val="20"/>
          <w:szCs w:val="20"/>
          <w:lang w:val="en"/>
        </w:rPr>
        <w:t>Forensics and Attribution</w:t>
      </w:r>
    </w:p>
    <w:p w14:paraId="281BBBB7" w14:textId="77777777" w:rsidR="004C2202" w:rsidRPr="005A6D1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1076636893"/>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4C2202" w:rsidRPr="005A6D15">
        <w:rPr>
          <w:rFonts w:ascii="Times New Roman" w:hAnsi="Times New Roman" w:cs="Times New Roman"/>
          <w:color w:val="000000"/>
          <w:sz w:val="20"/>
          <w:szCs w:val="20"/>
          <w:lang w:val="en"/>
        </w:rPr>
        <w:t>Intelligence and Information Sharing</w:t>
      </w:r>
    </w:p>
    <w:p w14:paraId="4AFD2C07" w14:textId="77777777" w:rsidR="004C2202" w:rsidRPr="005A6D1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1992283241"/>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4C2202" w:rsidRPr="005A6D15">
        <w:rPr>
          <w:rFonts w:ascii="Times New Roman" w:hAnsi="Times New Roman" w:cs="Times New Roman"/>
          <w:color w:val="000000"/>
          <w:sz w:val="20"/>
          <w:szCs w:val="20"/>
          <w:lang w:val="en"/>
        </w:rPr>
        <w:t>Interdiction and Disruption</w:t>
      </w:r>
    </w:p>
    <w:p w14:paraId="6D8EEC7F" w14:textId="77777777" w:rsidR="004C2202" w:rsidRPr="005A6D1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312032654"/>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4C2202" w:rsidRPr="005A6D15">
        <w:rPr>
          <w:rFonts w:ascii="Times New Roman" w:hAnsi="Times New Roman" w:cs="Times New Roman"/>
          <w:color w:val="000000"/>
          <w:sz w:val="20"/>
          <w:szCs w:val="20"/>
          <w:lang w:val="en"/>
        </w:rPr>
        <w:t>Screening, Search, and Detection</w:t>
      </w:r>
    </w:p>
    <w:p w14:paraId="1F13A9D1" w14:textId="77777777" w:rsidR="00EF07A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16823954"/>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4C2202" w:rsidRPr="005A6D15">
        <w:rPr>
          <w:rFonts w:ascii="Times New Roman" w:hAnsi="Times New Roman" w:cs="Times New Roman"/>
          <w:color w:val="000000"/>
          <w:sz w:val="20"/>
          <w:szCs w:val="20"/>
          <w:lang w:val="en"/>
        </w:rPr>
        <w:t>Awareness Control and Identity</w:t>
      </w:r>
    </w:p>
    <w:p w14:paraId="50667D22" w14:textId="77777777" w:rsidR="004C2202" w:rsidRPr="005A6D1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652108127"/>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4C2202" w:rsidRPr="005A6D15">
        <w:rPr>
          <w:rFonts w:ascii="Times New Roman" w:hAnsi="Times New Roman" w:cs="Times New Roman"/>
          <w:color w:val="000000"/>
          <w:sz w:val="20"/>
          <w:szCs w:val="20"/>
          <w:lang w:val="en"/>
        </w:rPr>
        <w:t>Verification</w:t>
      </w:r>
    </w:p>
    <w:p w14:paraId="06DB62C3" w14:textId="77777777" w:rsidR="004C2202" w:rsidRPr="005A6D1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1952929806"/>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4C2202" w:rsidRPr="005A6D15">
        <w:rPr>
          <w:rFonts w:ascii="Times New Roman" w:hAnsi="Times New Roman" w:cs="Times New Roman"/>
          <w:color w:val="000000"/>
          <w:sz w:val="20"/>
          <w:szCs w:val="20"/>
          <w:lang w:val="en"/>
        </w:rPr>
        <w:t>Cybersecurity</w:t>
      </w:r>
    </w:p>
    <w:p w14:paraId="29688B6A" w14:textId="77777777" w:rsidR="004C2202" w:rsidRPr="005A6D1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1177337689"/>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4C2202" w:rsidRPr="005A6D15">
        <w:rPr>
          <w:rFonts w:ascii="Times New Roman" w:hAnsi="Times New Roman" w:cs="Times New Roman"/>
          <w:color w:val="000000"/>
          <w:sz w:val="20"/>
          <w:szCs w:val="20"/>
          <w:lang w:val="en"/>
        </w:rPr>
        <w:t>Physical Protective Measures</w:t>
      </w:r>
    </w:p>
    <w:p w14:paraId="2AB91A4E" w14:textId="77777777" w:rsidR="00EF07A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1437632423"/>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4C2202" w:rsidRPr="005A6D15">
        <w:rPr>
          <w:rFonts w:ascii="Times New Roman" w:hAnsi="Times New Roman" w:cs="Times New Roman"/>
          <w:color w:val="000000"/>
          <w:sz w:val="20"/>
          <w:szCs w:val="20"/>
          <w:lang w:val="en"/>
        </w:rPr>
        <w:t>Risk Management for Protection</w:t>
      </w:r>
    </w:p>
    <w:p w14:paraId="1A32F00A" w14:textId="77777777" w:rsidR="004C2202" w:rsidRPr="005A6D1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1833598157"/>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4C2202" w:rsidRPr="005A6D15">
        <w:rPr>
          <w:rFonts w:ascii="Times New Roman" w:hAnsi="Times New Roman" w:cs="Times New Roman"/>
          <w:color w:val="000000"/>
          <w:sz w:val="20"/>
          <w:szCs w:val="20"/>
          <w:lang w:val="en"/>
        </w:rPr>
        <w:t>Programs and Activities</w:t>
      </w:r>
    </w:p>
    <w:p w14:paraId="2F2F70F9" w14:textId="77777777" w:rsidR="004C2202" w:rsidRPr="005A6D1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581032153"/>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4C2202" w:rsidRPr="005A6D15">
        <w:rPr>
          <w:rFonts w:ascii="Times New Roman" w:hAnsi="Times New Roman" w:cs="Times New Roman"/>
          <w:color w:val="000000"/>
          <w:sz w:val="20"/>
          <w:szCs w:val="20"/>
          <w:lang w:val="en"/>
        </w:rPr>
        <w:t>Supply Chain Integrity and Security</w:t>
      </w:r>
    </w:p>
    <w:p w14:paraId="4A0DC2EB" w14:textId="77777777" w:rsidR="004C2202" w:rsidRPr="005A6D1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928621358"/>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4C2202" w:rsidRPr="005A6D15">
        <w:rPr>
          <w:rFonts w:ascii="Times New Roman" w:hAnsi="Times New Roman" w:cs="Times New Roman"/>
          <w:color w:val="000000"/>
          <w:sz w:val="20"/>
          <w:szCs w:val="20"/>
          <w:lang w:val="en"/>
        </w:rPr>
        <w:t xml:space="preserve">Community </w:t>
      </w:r>
      <w:r w:rsidR="005A6D15" w:rsidRPr="005A6D15">
        <w:rPr>
          <w:rFonts w:ascii="Times New Roman" w:hAnsi="Times New Roman" w:cs="Times New Roman"/>
          <w:color w:val="000000"/>
          <w:sz w:val="20"/>
          <w:szCs w:val="20"/>
          <w:lang w:val="en"/>
        </w:rPr>
        <w:t>Resilience</w:t>
      </w:r>
    </w:p>
    <w:p w14:paraId="0CFB8FA2" w14:textId="77777777" w:rsidR="004C2202" w:rsidRPr="005A6D1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960728177"/>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4C2202" w:rsidRPr="005A6D15">
        <w:rPr>
          <w:rFonts w:ascii="Times New Roman" w:hAnsi="Times New Roman" w:cs="Times New Roman"/>
          <w:color w:val="000000"/>
          <w:sz w:val="20"/>
          <w:szCs w:val="20"/>
          <w:lang w:val="en"/>
        </w:rPr>
        <w:t>Long Term Vulnerability Reduction</w:t>
      </w:r>
    </w:p>
    <w:p w14:paraId="29C200A9" w14:textId="77777777" w:rsidR="00EF07A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2071033240"/>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4C2202" w:rsidRPr="005A6D15">
        <w:rPr>
          <w:rFonts w:ascii="Times New Roman" w:hAnsi="Times New Roman" w:cs="Times New Roman"/>
          <w:color w:val="000000"/>
          <w:sz w:val="20"/>
          <w:szCs w:val="20"/>
          <w:lang w:val="en"/>
        </w:rPr>
        <w:t xml:space="preserve">Risk and Disaster </w:t>
      </w:r>
      <w:r w:rsidR="005A6D15" w:rsidRPr="005A6D15">
        <w:rPr>
          <w:rFonts w:ascii="Times New Roman" w:hAnsi="Times New Roman" w:cs="Times New Roman"/>
          <w:color w:val="000000"/>
          <w:sz w:val="20"/>
          <w:szCs w:val="20"/>
          <w:lang w:val="en"/>
        </w:rPr>
        <w:t>Resilience</w:t>
      </w:r>
    </w:p>
    <w:p w14:paraId="12A01FD3" w14:textId="77777777" w:rsidR="004C2202" w:rsidRPr="005A6D1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75872604"/>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4C2202" w:rsidRPr="005A6D15">
        <w:rPr>
          <w:rFonts w:ascii="Times New Roman" w:hAnsi="Times New Roman" w:cs="Times New Roman"/>
          <w:color w:val="000000"/>
          <w:sz w:val="20"/>
          <w:szCs w:val="20"/>
          <w:lang w:val="en"/>
        </w:rPr>
        <w:t>Assessment</w:t>
      </w:r>
    </w:p>
    <w:p w14:paraId="23F19F9F" w14:textId="77777777" w:rsidR="004C2202" w:rsidRPr="005A6D1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1911346774"/>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4C2202" w:rsidRPr="005A6D15">
        <w:rPr>
          <w:rFonts w:ascii="Times New Roman" w:hAnsi="Times New Roman" w:cs="Times New Roman"/>
          <w:color w:val="000000"/>
          <w:sz w:val="20"/>
          <w:szCs w:val="20"/>
          <w:lang w:val="en"/>
        </w:rPr>
        <w:t>Threats and Hazard Identification</w:t>
      </w:r>
    </w:p>
    <w:p w14:paraId="0785528F" w14:textId="77777777" w:rsidR="004C2202" w:rsidRPr="005A6D1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157124455"/>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4C2202" w:rsidRPr="005A6D15">
        <w:rPr>
          <w:rFonts w:ascii="Times New Roman" w:hAnsi="Times New Roman" w:cs="Times New Roman"/>
          <w:color w:val="000000"/>
          <w:sz w:val="20"/>
          <w:szCs w:val="20"/>
          <w:lang w:val="en"/>
        </w:rPr>
        <w:t>Critical Transportation</w:t>
      </w:r>
    </w:p>
    <w:p w14:paraId="20BCE97B" w14:textId="77777777" w:rsidR="004C2202" w:rsidRPr="005A6D1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803237074"/>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4C2202" w:rsidRPr="005A6D15">
        <w:rPr>
          <w:rFonts w:ascii="Times New Roman" w:hAnsi="Times New Roman" w:cs="Times New Roman"/>
          <w:color w:val="000000"/>
          <w:sz w:val="20"/>
          <w:szCs w:val="20"/>
          <w:lang w:val="en"/>
        </w:rPr>
        <w:t xml:space="preserve">Environmental Response/Health and </w:t>
      </w:r>
      <w:sdt>
        <w:sdtPr>
          <w:rPr>
            <w:rFonts w:ascii="Times New Roman" w:hAnsi="Times New Roman" w:cs="Times New Roman"/>
            <w:color w:val="000000"/>
            <w:sz w:val="20"/>
            <w:szCs w:val="20"/>
            <w:lang w:val="en"/>
          </w:rPr>
          <w:id w:val="-1227601449"/>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4C2202" w:rsidRPr="005A6D15">
        <w:rPr>
          <w:rFonts w:ascii="Times New Roman" w:hAnsi="Times New Roman" w:cs="Times New Roman"/>
          <w:color w:val="000000"/>
          <w:sz w:val="20"/>
          <w:szCs w:val="20"/>
          <w:lang w:val="en"/>
        </w:rPr>
        <w:t>Safety</w:t>
      </w:r>
    </w:p>
    <w:p w14:paraId="0A55C9A3" w14:textId="77777777" w:rsidR="004C2202" w:rsidRPr="005A6D1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155579504"/>
          <w14:checkbox>
            <w14:checked w14:val="0"/>
            <w14:checkedState w14:val="2612" w14:font="MS Gothic"/>
            <w14:uncheckedState w14:val="2610" w14:font="MS Gothic"/>
          </w14:checkbox>
        </w:sdtPr>
        <w:sdtEndPr/>
        <w:sdtContent>
          <w:r w:rsidR="00C21591">
            <w:rPr>
              <w:rFonts w:ascii="MS Gothic" w:eastAsia="MS Gothic" w:hAnsi="MS Gothic" w:cs="Times New Roman" w:hint="eastAsia"/>
              <w:color w:val="000000"/>
              <w:sz w:val="20"/>
              <w:szCs w:val="20"/>
              <w:lang w:val="en"/>
            </w:rPr>
            <w:t>☐</w:t>
          </w:r>
        </w:sdtContent>
      </w:sdt>
      <w:r w:rsidR="004C2202" w:rsidRPr="005A6D15">
        <w:rPr>
          <w:rFonts w:ascii="Times New Roman" w:hAnsi="Times New Roman" w:cs="Times New Roman"/>
          <w:color w:val="000000"/>
          <w:sz w:val="20"/>
          <w:szCs w:val="20"/>
          <w:lang w:val="en"/>
        </w:rPr>
        <w:t>Fatality Management Services</w:t>
      </w:r>
    </w:p>
    <w:p w14:paraId="18251D4D" w14:textId="77777777" w:rsidR="004C2202" w:rsidRPr="005A6D1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590554882"/>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4C2202" w:rsidRPr="005A6D15">
        <w:rPr>
          <w:rFonts w:ascii="Times New Roman" w:hAnsi="Times New Roman" w:cs="Times New Roman"/>
          <w:color w:val="000000"/>
          <w:sz w:val="20"/>
          <w:szCs w:val="20"/>
          <w:lang w:val="en"/>
        </w:rPr>
        <w:t>Infrastructure Systems</w:t>
      </w:r>
    </w:p>
    <w:p w14:paraId="62E1D775" w14:textId="77777777" w:rsidR="004C2202" w:rsidRPr="005A6D1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1556547735"/>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4C2202" w:rsidRPr="005A6D15">
        <w:rPr>
          <w:rFonts w:ascii="Times New Roman" w:hAnsi="Times New Roman" w:cs="Times New Roman"/>
          <w:color w:val="000000"/>
          <w:sz w:val="20"/>
          <w:szCs w:val="20"/>
          <w:lang w:val="en"/>
        </w:rPr>
        <w:t>Mass Care Services</w:t>
      </w:r>
    </w:p>
    <w:p w14:paraId="0D137E18" w14:textId="77777777" w:rsidR="004C2202" w:rsidRPr="005A6D1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599342467"/>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4C2202" w:rsidRPr="005A6D15">
        <w:rPr>
          <w:rFonts w:ascii="Times New Roman" w:hAnsi="Times New Roman" w:cs="Times New Roman"/>
          <w:color w:val="000000"/>
          <w:sz w:val="20"/>
          <w:szCs w:val="20"/>
          <w:lang w:val="en"/>
        </w:rPr>
        <w:t>Mass Search and Rescue Operations</w:t>
      </w:r>
    </w:p>
    <w:p w14:paraId="3FD92959" w14:textId="77777777" w:rsidR="004C2202" w:rsidRPr="005A6D1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1592857052"/>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4C2202" w:rsidRPr="005A6D15">
        <w:rPr>
          <w:rFonts w:ascii="Times New Roman" w:hAnsi="Times New Roman" w:cs="Times New Roman"/>
          <w:color w:val="000000"/>
          <w:sz w:val="20"/>
          <w:szCs w:val="20"/>
          <w:lang w:val="en"/>
        </w:rPr>
        <w:t>On-scene Security and Protection</w:t>
      </w:r>
    </w:p>
    <w:p w14:paraId="091411E1" w14:textId="77777777" w:rsidR="005A6D15" w:rsidRPr="005A6D1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1240903250"/>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5A6D15" w:rsidRPr="005A6D15">
        <w:rPr>
          <w:rFonts w:ascii="Times New Roman" w:hAnsi="Times New Roman" w:cs="Times New Roman"/>
          <w:color w:val="000000"/>
          <w:sz w:val="20"/>
          <w:szCs w:val="20"/>
          <w:lang w:val="en"/>
        </w:rPr>
        <w:t>Operational Communications</w:t>
      </w:r>
    </w:p>
    <w:p w14:paraId="61FE9058" w14:textId="77777777" w:rsidR="00EF07A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165323375"/>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5A6D15" w:rsidRPr="005A6D15">
        <w:rPr>
          <w:rFonts w:ascii="Times New Roman" w:hAnsi="Times New Roman" w:cs="Times New Roman"/>
          <w:color w:val="000000"/>
          <w:sz w:val="20"/>
          <w:szCs w:val="20"/>
          <w:lang w:val="en"/>
        </w:rPr>
        <w:t>Public and Private Services and</w:t>
      </w:r>
    </w:p>
    <w:p w14:paraId="7DF4753A" w14:textId="77777777" w:rsidR="005A6D15" w:rsidRPr="005A6D1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1663583112"/>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5A6D15" w:rsidRPr="005A6D15">
        <w:rPr>
          <w:rFonts w:ascii="Times New Roman" w:hAnsi="Times New Roman" w:cs="Times New Roman"/>
          <w:color w:val="000000"/>
          <w:sz w:val="20"/>
          <w:szCs w:val="20"/>
          <w:lang w:val="en"/>
        </w:rPr>
        <w:t>Resources</w:t>
      </w:r>
    </w:p>
    <w:p w14:paraId="26423C8A" w14:textId="77777777" w:rsidR="005A6D15" w:rsidRPr="005A6D1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121430414"/>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5A6D15" w:rsidRPr="005A6D15">
        <w:rPr>
          <w:rFonts w:ascii="Times New Roman" w:hAnsi="Times New Roman" w:cs="Times New Roman"/>
          <w:color w:val="000000"/>
          <w:sz w:val="20"/>
          <w:szCs w:val="20"/>
          <w:lang w:val="en"/>
        </w:rPr>
        <w:t>Public Health and Medical Services</w:t>
      </w:r>
    </w:p>
    <w:p w14:paraId="56194762" w14:textId="77777777" w:rsidR="005A6D15" w:rsidRPr="005A6D1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2109422030"/>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5A6D15" w:rsidRPr="005A6D15">
        <w:rPr>
          <w:rFonts w:ascii="Times New Roman" w:hAnsi="Times New Roman" w:cs="Times New Roman"/>
          <w:color w:val="000000"/>
          <w:sz w:val="20"/>
          <w:szCs w:val="20"/>
          <w:lang w:val="en"/>
        </w:rPr>
        <w:t>Situational Assessment</w:t>
      </w:r>
    </w:p>
    <w:p w14:paraId="22D45EDC" w14:textId="77777777" w:rsidR="005A6D15" w:rsidRPr="005A6D1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506603699"/>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5A6D15" w:rsidRPr="005A6D15">
        <w:rPr>
          <w:rFonts w:ascii="Times New Roman" w:hAnsi="Times New Roman" w:cs="Times New Roman"/>
          <w:color w:val="000000"/>
          <w:sz w:val="20"/>
          <w:szCs w:val="20"/>
          <w:lang w:val="en"/>
        </w:rPr>
        <w:t>Economic Recovery</w:t>
      </w:r>
    </w:p>
    <w:p w14:paraId="4847D2BF" w14:textId="77777777" w:rsidR="005A6D15" w:rsidRPr="005A6D1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354851035"/>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5A6D15" w:rsidRPr="005A6D15">
        <w:rPr>
          <w:rFonts w:ascii="Times New Roman" w:hAnsi="Times New Roman" w:cs="Times New Roman"/>
          <w:color w:val="000000"/>
          <w:sz w:val="20"/>
          <w:szCs w:val="20"/>
          <w:lang w:val="en"/>
        </w:rPr>
        <w:t>Health and Social Services</w:t>
      </w:r>
    </w:p>
    <w:p w14:paraId="066CC567" w14:textId="77777777" w:rsidR="005A6D15" w:rsidRPr="005A6D1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1916509291"/>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5A6D15" w:rsidRPr="005A6D15">
        <w:rPr>
          <w:rFonts w:ascii="Times New Roman" w:hAnsi="Times New Roman" w:cs="Times New Roman"/>
          <w:color w:val="000000"/>
          <w:sz w:val="20"/>
          <w:szCs w:val="20"/>
          <w:lang w:val="en"/>
        </w:rPr>
        <w:t>Housing</w:t>
      </w:r>
    </w:p>
    <w:p w14:paraId="15DDB5FF" w14:textId="77777777" w:rsidR="00EF07A5" w:rsidRDefault="00D55A69" w:rsidP="00B065E5">
      <w:pPr>
        <w:pStyle w:val="ListParagraph"/>
        <w:spacing w:line="360" w:lineRule="auto"/>
        <w:ind w:left="1152"/>
        <w:rPr>
          <w:rFonts w:ascii="Times New Roman" w:hAnsi="Times New Roman" w:cs="Times New Roman"/>
          <w:color w:val="000000"/>
          <w:sz w:val="20"/>
          <w:szCs w:val="20"/>
          <w:lang w:val="en"/>
        </w:rPr>
      </w:pPr>
      <w:sdt>
        <w:sdtPr>
          <w:rPr>
            <w:rFonts w:ascii="Times New Roman" w:hAnsi="Times New Roman" w:cs="Times New Roman"/>
            <w:color w:val="000000"/>
            <w:sz w:val="20"/>
            <w:szCs w:val="20"/>
            <w:lang w:val="en"/>
          </w:rPr>
          <w:id w:val="503718441"/>
          <w14:checkbox>
            <w14:checked w14:val="0"/>
            <w14:checkedState w14:val="2612" w14:font="MS Gothic"/>
            <w14:uncheckedState w14:val="2610" w14:font="MS Gothic"/>
          </w14:checkbox>
        </w:sdtPr>
        <w:sdtEndPr/>
        <w:sdtContent>
          <w:r w:rsidR="00EF07A5">
            <w:rPr>
              <w:rFonts w:ascii="MS Gothic" w:eastAsia="MS Gothic" w:hAnsi="MS Gothic" w:cs="Times New Roman" w:hint="eastAsia"/>
              <w:color w:val="000000"/>
              <w:sz w:val="20"/>
              <w:szCs w:val="20"/>
              <w:lang w:val="en"/>
            </w:rPr>
            <w:t>☐</w:t>
          </w:r>
        </w:sdtContent>
      </w:sdt>
      <w:r w:rsidR="005A6D15" w:rsidRPr="005A6D15">
        <w:rPr>
          <w:rFonts w:ascii="Times New Roman" w:hAnsi="Times New Roman" w:cs="Times New Roman"/>
          <w:color w:val="000000"/>
          <w:sz w:val="20"/>
          <w:szCs w:val="20"/>
          <w:lang w:val="en"/>
        </w:rPr>
        <w:t>Natural and Cultural Resources</w:t>
      </w:r>
    </w:p>
    <w:p w14:paraId="21BB90C7" w14:textId="77777777" w:rsidR="00D7524F" w:rsidRPr="00FA5969" w:rsidRDefault="00D7524F" w:rsidP="00B065E5">
      <w:pPr>
        <w:pStyle w:val="ListParagraph"/>
        <w:spacing w:line="360" w:lineRule="auto"/>
        <w:ind w:left="1152"/>
        <w:rPr>
          <w:rFonts w:ascii="Times New Roman" w:hAnsi="Times New Roman" w:cs="Times New Roman"/>
          <w:color w:val="000000"/>
          <w:sz w:val="20"/>
          <w:szCs w:val="20"/>
          <w:lang w:val="en"/>
        </w:rPr>
        <w:sectPr w:rsidR="00D7524F" w:rsidRPr="00FA5969" w:rsidSect="00EF07A5">
          <w:type w:val="continuous"/>
          <w:pgSz w:w="12240" w:h="15840"/>
          <w:pgMar w:top="1440" w:right="1440" w:bottom="1440" w:left="1440" w:header="720" w:footer="720" w:gutter="0"/>
          <w:cols w:num="2" w:space="720"/>
          <w:docGrid w:linePitch="360"/>
        </w:sectPr>
      </w:pPr>
    </w:p>
    <w:p w14:paraId="144D4EA8" w14:textId="77777777" w:rsidR="0040667A" w:rsidRDefault="0040667A" w:rsidP="0040667A">
      <w:pPr>
        <w:pStyle w:val="ListParagraph"/>
        <w:ind w:left="1080"/>
        <w:rPr>
          <w:rFonts w:ascii="Times New Roman" w:hAnsi="Times New Roman" w:cs="Times New Roman"/>
          <w:color w:val="000000"/>
          <w:sz w:val="24"/>
          <w:szCs w:val="24"/>
          <w:lang w:val="en"/>
        </w:rPr>
      </w:pPr>
    </w:p>
    <w:p w14:paraId="688600F3" w14:textId="77777777" w:rsidR="0040667A" w:rsidRDefault="0040667A" w:rsidP="0040667A">
      <w:pPr>
        <w:pStyle w:val="ListParagraph"/>
        <w:ind w:left="1080"/>
        <w:rPr>
          <w:rFonts w:ascii="Times New Roman" w:hAnsi="Times New Roman" w:cs="Times New Roman"/>
          <w:color w:val="000000"/>
          <w:sz w:val="24"/>
          <w:szCs w:val="24"/>
          <w:lang w:val="en"/>
        </w:rPr>
      </w:pPr>
    </w:p>
    <w:p w14:paraId="56246CD3" w14:textId="0390E3F6" w:rsidR="00FA5969" w:rsidRPr="006A6C19" w:rsidRDefault="00FA5969" w:rsidP="0040667A">
      <w:pPr>
        <w:pStyle w:val="ListParagraph"/>
        <w:numPr>
          <w:ilvl w:val="0"/>
          <w:numId w:val="3"/>
        </w:numPr>
        <w:rPr>
          <w:rFonts w:ascii="Times New Roman" w:hAnsi="Times New Roman" w:cs="Times New Roman"/>
          <w:color w:val="000000"/>
          <w:sz w:val="24"/>
          <w:szCs w:val="24"/>
          <w:lang w:val="en"/>
        </w:rPr>
      </w:pPr>
      <w:r>
        <w:rPr>
          <w:rFonts w:ascii="Times New Roman" w:hAnsi="Times New Roman" w:cs="Times New Roman"/>
          <w:color w:val="000000"/>
          <w:sz w:val="24"/>
          <w:szCs w:val="24"/>
          <w:lang w:val="en"/>
        </w:rPr>
        <w:t>Cost Category</w:t>
      </w:r>
      <w:r>
        <w:rPr>
          <w:rFonts w:ascii="Times New Roman" w:hAnsi="Times New Roman" w:cs="Times New Roman"/>
          <w:color w:val="000000"/>
          <w:sz w:val="24"/>
          <w:szCs w:val="24"/>
          <w:lang w:val="en"/>
        </w:rPr>
        <w:tab/>
      </w:r>
      <w:sdt>
        <w:sdtPr>
          <w:rPr>
            <w:b/>
            <w:u w:val="single"/>
          </w:rPr>
          <w:id w:val="16809175"/>
          <w:placeholder>
            <w:docPart w:val="06AE2EE5E753434AAC4535E8E10C18CF"/>
          </w:placeholder>
          <w:showingPlcHdr/>
          <w:dropDownList>
            <w:listItem w:displayText="Planning" w:value="Planning"/>
            <w:listItem w:displayText="Organization" w:value="Organization"/>
            <w:listItem w:displayText="Equipment" w:value="Equipment"/>
            <w:listItem w:displayText="Training" w:value="Training"/>
            <w:listItem w:displayText="Exercises" w:value="Exercises"/>
          </w:dropDownList>
        </w:sdtPr>
        <w:sdtEndPr/>
        <w:sdtContent>
          <w:r w:rsidRPr="00BF2687">
            <w:rPr>
              <w:rStyle w:val="PlaceholderText"/>
              <w:u w:val="single"/>
            </w:rPr>
            <w:t xml:space="preserve">Choose </w:t>
          </w:r>
          <w:r>
            <w:rPr>
              <w:rStyle w:val="PlaceholderText"/>
              <w:u w:val="single"/>
            </w:rPr>
            <w:t>one cost category</w:t>
          </w:r>
          <w:r w:rsidRPr="00BF2687">
            <w:rPr>
              <w:rStyle w:val="PlaceholderText"/>
              <w:u w:val="single"/>
            </w:rPr>
            <w:t>.</w:t>
          </w:r>
        </w:sdtContent>
      </w:sdt>
    </w:p>
    <w:p w14:paraId="0ECD43D1" w14:textId="7C4EFAD1" w:rsidR="005904D3" w:rsidRDefault="005904D3" w:rsidP="0040667A">
      <w:pPr>
        <w:spacing w:line="240" w:lineRule="auto"/>
        <w:rPr>
          <w:rFonts w:ascii="Times New Roman" w:hAnsi="Times New Roman" w:cs="Times New Roman"/>
          <w:color w:val="000000"/>
          <w:sz w:val="20"/>
          <w:szCs w:val="20"/>
          <w:lang w:val="en"/>
        </w:rPr>
      </w:pPr>
    </w:p>
    <w:p w14:paraId="7CF91883" w14:textId="266FC7F5" w:rsidR="0040667A" w:rsidRDefault="0040667A" w:rsidP="0040667A">
      <w:pPr>
        <w:spacing w:after="0" w:line="240" w:lineRule="auto"/>
        <w:rPr>
          <w:rFonts w:ascii="Times New Roman" w:hAnsi="Times New Roman" w:cs="Times New Roman"/>
          <w:color w:val="000000"/>
          <w:sz w:val="20"/>
          <w:szCs w:val="20"/>
          <w:lang w:val="en"/>
        </w:rPr>
      </w:pPr>
    </w:p>
    <w:p w14:paraId="2956D1F4" w14:textId="77777777" w:rsidR="0040667A" w:rsidRPr="006A6C19" w:rsidRDefault="0040667A" w:rsidP="0040667A">
      <w:pPr>
        <w:spacing w:after="0" w:line="240" w:lineRule="auto"/>
        <w:rPr>
          <w:rFonts w:ascii="Times New Roman" w:hAnsi="Times New Roman" w:cs="Times New Roman"/>
          <w:color w:val="000000"/>
          <w:sz w:val="20"/>
          <w:szCs w:val="20"/>
          <w:lang w:val="en"/>
        </w:rPr>
      </w:pPr>
    </w:p>
    <w:p w14:paraId="2BDA11AD" w14:textId="77777777" w:rsidR="00E82F87" w:rsidRPr="00E82F87" w:rsidRDefault="006A6C19" w:rsidP="005904D3">
      <w:pPr>
        <w:pStyle w:val="ListParagraph"/>
        <w:numPr>
          <w:ilvl w:val="0"/>
          <w:numId w:val="2"/>
        </w:numPr>
        <w:spacing w:line="360" w:lineRule="auto"/>
        <w:rPr>
          <w:rFonts w:ascii="Times New Roman" w:hAnsi="Times New Roman" w:cs="Times New Roman"/>
          <w:b/>
          <w:color w:val="000000"/>
          <w:sz w:val="24"/>
          <w:szCs w:val="24"/>
          <w:lang w:val="en"/>
        </w:rPr>
      </w:pPr>
      <w:r>
        <w:rPr>
          <w:rFonts w:ascii="Times New Roman" w:hAnsi="Times New Roman" w:cs="Times New Roman"/>
          <w:b/>
          <w:sz w:val="24"/>
          <w:szCs w:val="24"/>
        </w:rPr>
        <w:t>Small Unmanned Aircraft S</w:t>
      </w:r>
      <w:r w:rsidR="005904D3" w:rsidRPr="005904D3">
        <w:rPr>
          <w:rFonts w:ascii="Times New Roman" w:hAnsi="Times New Roman" w:cs="Times New Roman"/>
          <w:b/>
          <w:sz w:val="24"/>
          <w:szCs w:val="24"/>
        </w:rPr>
        <w:t xml:space="preserve">ystems </w:t>
      </w:r>
      <w:r>
        <w:rPr>
          <w:rFonts w:ascii="Times New Roman" w:hAnsi="Times New Roman" w:cs="Times New Roman"/>
          <w:b/>
          <w:sz w:val="24"/>
          <w:szCs w:val="24"/>
        </w:rPr>
        <w:t>Justification</w:t>
      </w:r>
      <w:r w:rsidR="00E82F87">
        <w:rPr>
          <w:rFonts w:ascii="Times New Roman" w:hAnsi="Times New Roman" w:cs="Times New Roman"/>
          <w:b/>
          <w:sz w:val="24"/>
          <w:szCs w:val="24"/>
        </w:rPr>
        <w:t xml:space="preserve"> </w:t>
      </w:r>
    </w:p>
    <w:p w14:paraId="0E9DB6E4" w14:textId="77777777" w:rsidR="0040667A" w:rsidRDefault="0040667A" w:rsidP="0040667A">
      <w:pPr>
        <w:pStyle w:val="ListParagraph"/>
        <w:ind w:left="720"/>
        <w:rPr>
          <w:rFonts w:ascii="Times New Roman" w:hAnsi="Times New Roman" w:cs="Times New Roman"/>
          <w:i/>
          <w:sz w:val="24"/>
          <w:szCs w:val="24"/>
        </w:rPr>
      </w:pPr>
    </w:p>
    <w:p w14:paraId="50E7AC57" w14:textId="5F20F682" w:rsidR="008F5D43" w:rsidRDefault="00E82F87" w:rsidP="0040667A">
      <w:pPr>
        <w:pStyle w:val="ListParagraph"/>
        <w:ind w:left="720"/>
        <w:rPr>
          <w:rFonts w:ascii="Times New Roman" w:hAnsi="Times New Roman" w:cs="Times New Roman"/>
          <w:i/>
          <w:sz w:val="24"/>
          <w:szCs w:val="24"/>
        </w:rPr>
      </w:pPr>
      <w:r w:rsidRPr="00E82F87">
        <w:rPr>
          <w:rFonts w:ascii="Times New Roman" w:hAnsi="Times New Roman" w:cs="Times New Roman"/>
          <w:i/>
          <w:sz w:val="24"/>
          <w:szCs w:val="24"/>
        </w:rPr>
        <w:t>Attach a separate sheet to complete the following</w:t>
      </w:r>
      <w:r>
        <w:rPr>
          <w:rFonts w:ascii="Times New Roman" w:hAnsi="Times New Roman" w:cs="Times New Roman"/>
          <w:i/>
          <w:sz w:val="24"/>
          <w:szCs w:val="24"/>
        </w:rPr>
        <w:t>:</w:t>
      </w:r>
    </w:p>
    <w:p w14:paraId="46BE31AF" w14:textId="77777777" w:rsidR="0040667A" w:rsidRDefault="0040667A" w:rsidP="0040667A">
      <w:pPr>
        <w:pStyle w:val="ListParagraph"/>
        <w:ind w:left="720"/>
        <w:rPr>
          <w:rFonts w:ascii="Times New Roman" w:hAnsi="Times New Roman" w:cs="Times New Roman"/>
          <w:i/>
          <w:sz w:val="24"/>
          <w:szCs w:val="24"/>
        </w:rPr>
      </w:pPr>
    </w:p>
    <w:p w14:paraId="5E00D106" w14:textId="2F0FAE74" w:rsidR="001B329E" w:rsidRDefault="001B329E" w:rsidP="00353D2B">
      <w:pPr>
        <w:pStyle w:val="ListParagraph"/>
        <w:numPr>
          <w:ilvl w:val="0"/>
          <w:numId w:val="4"/>
        </w:numPr>
        <w:rPr>
          <w:rFonts w:ascii="Times New Roman" w:hAnsi="Times New Roman" w:cs="Times New Roman"/>
          <w:color w:val="000000"/>
          <w:sz w:val="24"/>
          <w:szCs w:val="24"/>
          <w:lang w:val="en"/>
        </w:rPr>
      </w:pPr>
      <w:r>
        <w:rPr>
          <w:rFonts w:ascii="Times New Roman" w:hAnsi="Times New Roman" w:cs="Times New Roman"/>
          <w:color w:val="000000"/>
          <w:sz w:val="24"/>
          <w:szCs w:val="24"/>
          <w:lang w:val="en"/>
        </w:rPr>
        <w:t>Provide a complete description/specification(s) of the UAS to include, but not limited to, make, model, operating weight, and manufacturer’s country of origin;</w:t>
      </w:r>
    </w:p>
    <w:p w14:paraId="07A4761B" w14:textId="35B6B18E" w:rsidR="001B329E" w:rsidRDefault="001B329E" w:rsidP="00353D2B">
      <w:pPr>
        <w:pStyle w:val="ListParagraph"/>
        <w:ind w:left="1080"/>
        <w:rPr>
          <w:rFonts w:ascii="Times New Roman" w:hAnsi="Times New Roman" w:cs="Times New Roman"/>
          <w:color w:val="000000"/>
          <w:sz w:val="24"/>
          <w:szCs w:val="24"/>
          <w:lang w:val="en"/>
        </w:rPr>
      </w:pPr>
    </w:p>
    <w:p w14:paraId="3CC66270" w14:textId="77777777" w:rsidR="0040667A" w:rsidRDefault="0040667A" w:rsidP="00353D2B">
      <w:pPr>
        <w:pStyle w:val="ListParagraph"/>
        <w:ind w:left="1080"/>
        <w:rPr>
          <w:rFonts w:ascii="Times New Roman" w:hAnsi="Times New Roman" w:cs="Times New Roman"/>
          <w:color w:val="000000"/>
          <w:sz w:val="24"/>
          <w:szCs w:val="24"/>
          <w:lang w:val="en"/>
        </w:rPr>
      </w:pPr>
    </w:p>
    <w:p w14:paraId="52ED59EF" w14:textId="26D9F791" w:rsidR="001B329E" w:rsidRDefault="001B329E" w:rsidP="00353D2B">
      <w:pPr>
        <w:pStyle w:val="ListParagraph"/>
        <w:numPr>
          <w:ilvl w:val="0"/>
          <w:numId w:val="4"/>
        </w:numPr>
        <w:rPr>
          <w:rFonts w:ascii="Times New Roman" w:hAnsi="Times New Roman" w:cs="Times New Roman"/>
          <w:color w:val="000000"/>
          <w:sz w:val="24"/>
          <w:szCs w:val="24"/>
          <w:lang w:val="en"/>
        </w:rPr>
      </w:pPr>
      <w:r>
        <w:rPr>
          <w:rFonts w:ascii="Times New Roman" w:hAnsi="Times New Roman" w:cs="Times New Roman"/>
          <w:color w:val="000000"/>
          <w:sz w:val="24"/>
          <w:szCs w:val="24"/>
          <w:lang w:val="en"/>
        </w:rPr>
        <w:t>Include a line-item breakdown of cost(s) contained in the request (e.g., aircraft, cameras, sensors, monitors, accessories, etc.);</w:t>
      </w:r>
    </w:p>
    <w:p w14:paraId="60B5C8A7" w14:textId="44967483" w:rsidR="001B329E" w:rsidRDefault="001B329E" w:rsidP="00353D2B">
      <w:pPr>
        <w:pStyle w:val="ListParagraph"/>
        <w:rPr>
          <w:rFonts w:ascii="Times New Roman" w:hAnsi="Times New Roman" w:cs="Times New Roman"/>
          <w:color w:val="000000"/>
          <w:sz w:val="24"/>
          <w:szCs w:val="24"/>
          <w:lang w:val="en"/>
        </w:rPr>
      </w:pPr>
    </w:p>
    <w:p w14:paraId="5B009982" w14:textId="77777777" w:rsidR="0040667A" w:rsidRPr="001B329E" w:rsidRDefault="0040667A" w:rsidP="00353D2B">
      <w:pPr>
        <w:pStyle w:val="ListParagraph"/>
        <w:rPr>
          <w:rFonts w:ascii="Times New Roman" w:hAnsi="Times New Roman" w:cs="Times New Roman"/>
          <w:color w:val="000000"/>
          <w:sz w:val="24"/>
          <w:szCs w:val="24"/>
          <w:lang w:val="en"/>
        </w:rPr>
      </w:pPr>
    </w:p>
    <w:p w14:paraId="607E19EF" w14:textId="126D5F69" w:rsidR="001B329E" w:rsidRDefault="001B329E" w:rsidP="00353D2B">
      <w:pPr>
        <w:pStyle w:val="ListParagraph"/>
        <w:numPr>
          <w:ilvl w:val="0"/>
          <w:numId w:val="4"/>
        </w:numPr>
        <w:rPr>
          <w:rFonts w:ascii="Times New Roman" w:hAnsi="Times New Roman" w:cs="Times New Roman"/>
          <w:color w:val="000000"/>
          <w:sz w:val="24"/>
          <w:szCs w:val="24"/>
          <w:lang w:val="en"/>
        </w:rPr>
      </w:pPr>
      <w:r>
        <w:rPr>
          <w:rFonts w:ascii="Times New Roman" w:hAnsi="Times New Roman" w:cs="Times New Roman"/>
          <w:color w:val="000000"/>
          <w:sz w:val="24"/>
          <w:szCs w:val="24"/>
          <w:lang w:val="en"/>
        </w:rPr>
        <w:t>Explain the method used to determine cost reasonableness;</w:t>
      </w:r>
    </w:p>
    <w:p w14:paraId="2FA133F2" w14:textId="77777777" w:rsidR="001B329E" w:rsidRPr="001B329E" w:rsidRDefault="001B329E" w:rsidP="00353D2B">
      <w:pPr>
        <w:pStyle w:val="ListParagraph"/>
        <w:rPr>
          <w:rFonts w:ascii="Times New Roman" w:hAnsi="Times New Roman" w:cs="Times New Roman"/>
          <w:color w:val="000000"/>
          <w:sz w:val="24"/>
          <w:szCs w:val="24"/>
          <w:lang w:val="en"/>
        </w:rPr>
      </w:pPr>
    </w:p>
    <w:p w14:paraId="5836211D" w14:textId="46E2A809" w:rsidR="001B329E" w:rsidRDefault="001B329E" w:rsidP="00353D2B">
      <w:pPr>
        <w:pStyle w:val="ListParagraph"/>
        <w:numPr>
          <w:ilvl w:val="0"/>
          <w:numId w:val="4"/>
        </w:numPr>
        <w:rPr>
          <w:rFonts w:ascii="Times New Roman" w:hAnsi="Times New Roman" w:cs="Times New Roman"/>
          <w:color w:val="000000"/>
          <w:sz w:val="24"/>
          <w:szCs w:val="24"/>
          <w:lang w:val="en"/>
        </w:rPr>
      </w:pPr>
      <w:r>
        <w:rPr>
          <w:rFonts w:ascii="Times New Roman" w:hAnsi="Times New Roman" w:cs="Times New Roman"/>
          <w:color w:val="000000"/>
          <w:sz w:val="24"/>
          <w:szCs w:val="24"/>
          <w:lang w:val="en"/>
        </w:rPr>
        <w:t>Provide the number of neighboring jurisdictions and/or response agencies with similar sharable capabilities;</w:t>
      </w:r>
    </w:p>
    <w:p w14:paraId="00552B61" w14:textId="77777777" w:rsidR="0040667A" w:rsidRDefault="0040667A" w:rsidP="0040667A">
      <w:pPr>
        <w:pStyle w:val="ListParagraph"/>
        <w:ind w:left="1080"/>
        <w:rPr>
          <w:rFonts w:ascii="Times New Roman" w:hAnsi="Times New Roman" w:cs="Times New Roman"/>
          <w:color w:val="000000"/>
          <w:sz w:val="24"/>
          <w:szCs w:val="24"/>
          <w:lang w:val="en"/>
        </w:rPr>
      </w:pPr>
    </w:p>
    <w:p w14:paraId="430B9BD1" w14:textId="77777777" w:rsidR="001B329E" w:rsidRPr="001B329E" w:rsidRDefault="001B329E" w:rsidP="00353D2B">
      <w:pPr>
        <w:pStyle w:val="ListParagraph"/>
        <w:rPr>
          <w:rFonts w:ascii="Times New Roman" w:hAnsi="Times New Roman" w:cs="Times New Roman"/>
          <w:color w:val="000000"/>
          <w:sz w:val="24"/>
          <w:szCs w:val="24"/>
          <w:lang w:val="en"/>
        </w:rPr>
      </w:pPr>
    </w:p>
    <w:p w14:paraId="2EDA2CEF" w14:textId="0BA8DC87" w:rsidR="008F5D43" w:rsidRDefault="001B329E" w:rsidP="00353D2B">
      <w:pPr>
        <w:pStyle w:val="ListParagraph"/>
        <w:numPr>
          <w:ilvl w:val="0"/>
          <w:numId w:val="4"/>
        </w:numPr>
        <w:rPr>
          <w:rFonts w:ascii="Times New Roman" w:hAnsi="Times New Roman" w:cs="Times New Roman"/>
          <w:color w:val="000000"/>
          <w:sz w:val="24"/>
          <w:szCs w:val="24"/>
          <w:lang w:val="en"/>
        </w:rPr>
      </w:pPr>
      <w:r>
        <w:rPr>
          <w:rFonts w:ascii="Times New Roman" w:hAnsi="Times New Roman" w:cs="Times New Roman"/>
          <w:color w:val="000000"/>
          <w:sz w:val="24"/>
          <w:szCs w:val="24"/>
          <w:lang w:val="en"/>
        </w:rPr>
        <w:t>J</w:t>
      </w:r>
      <w:r w:rsidR="008F5D43" w:rsidRPr="005904D3">
        <w:rPr>
          <w:rFonts w:ascii="Times New Roman" w:hAnsi="Times New Roman" w:cs="Times New Roman"/>
          <w:color w:val="000000"/>
          <w:sz w:val="24"/>
          <w:szCs w:val="24"/>
          <w:lang w:val="en"/>
        </w:rPr>
        <w:t xml:space="preserve">ustify the need for the </w:t>
      </w:r>
      <w:r w:rsidR="00AA12E1">
        <w:rPr>
          <w:rFonts w:ascii="Times New Roman" w:hAnsi="Times New Roman" w:cs="Times New Roman"/>
          <w:color w:val="000000"/>
          <w:sz w:val="24"/>
          <w:szCs w:val="24"/>
          <w:lang w:val="en"/>
        </w:rPr>
        <w:t>UAS</w:t>
      </w:r>
      <w:r w:rsidR="008F5D43" w:rsidRPr="005904D3">
        <w:rPr>
          <w:rFonts w:ascii="Times New Roman" w:hAnsi="Times New Roman" w:cs="Times New Roman"/>
          <w:color w:val="000000"/>
          <w:sz w:val="24"/>
          <w:szCs w:val="24"/>
          <w:lang w:val="en"/>
        </w:rPr>
        <w:t xml:space="preserve"> and how the requested platform best meets that nee</w:t>
      </w:r>
      <w:r w:rsidR="005904D3" w:rsidRPr="005904D3">
        <w:rPr>
          <w:rFonts w:ascii="Times New Roman" w:hAnsi="Times New Roman" w:cs="Times New Roman"/>
          <w:color w:val="000000"/>
          <w:sz w:val="24"/>
          <w:szCs w:val="24"/>
          <w:lang w:val="en"/>
        </w:rPr>
        <w:t>d as compared to other options.</w:t>
      </w:r>
    </w:p>
    <w:p w14:paraId="02FA8DCB" w14:textId="05CBAB3E" w:rsidR="005904D3" w:rsidRDefault="005904D3" w:rsidP="00353D2B">
      <w:pPr>
        <w:pStyle w:val="ListParagraph"/>
        <w:ind w:left="720"/>
        <w:rPr>
          <w:rFonts w:ascii="Times New Roman" w:hAnsi="Times New Roman" w:cs="Times New Roman"/>
          <w:color w:val="000000"/>
          <w:sz w:val="24"/>
          <w:szCs w:val="24"/>
          <w:lang w:val="en"/>
        </w:rPr>
      </w:pPr>
    </w:p>
    <w:p w14:paraId="7175113C" w14:textId="77777777" w:rsidR="0040667A" w:rsidRPr="00AA7400" w:rsidRDefault="0040667A" w:rsidP="00353D2B">
      <w:pPr>
        <w:pStyle w:val="ListParagraph"/>
        <w:ind w:left="720"/>
        <w:rPr>
          <w:rFonts w:ascii="Times New Roman" w:hAnsi="Times New Roman" w:cs="Times New Roman"/>
          <w:color w:val="000000"/>
          <w:sz w:val="24"/>
          <w:szCs w:val="24"/>
          <w:lang w:val="en"/>
        </w:rPr>
      </w:pPr>
    </w:p>
    <w:p w14:paraId="611E445D" w14:textId="10310530" w:rsidR="005904D3" w:rsidRDefault="001B329E" w:rsidP="00353D2B">
      <w:pPr>
        <w:pStyle w:val="ListParagraph"/>
        <w:numPr>
          <w:ilvl w:val="0"/>
          <w:numId w:val="4"/>
        </w:numPr>
        <w:rPr>
          <w:rFonts w:ascii="Times New Roman" w:hAnsi="Times New Roman" w:cs="Times New Roman"/>
          <w:color w:val="000000"/>
          <w:sz w:val="24"/>
          <w:szCs w:val="24"/>
          <w:lang w:val="en"/>
        </w:rPr>
      </w:pPr>
      <w:r>
        <w:rPr>
          <w:rFonts w:ascii="Times New Roman" w:hAnsi="Times New Roman" w:cs="Times New Roman"/>
          <w:color w:val="000000"/>
          <w:sz w:val="24"/>
          <w:szCs w:val="24"/>
          <w:lang w:val="en"/>
        </w:rPr>
        <w:t>E</w:t>
      </w:r>
      <w:r w:rsidR="008F5D43" w:rsidRPr="005904D3">
        <w:rPr>
          <w:rFonts w:ascii="Times New Roman" w:hAnsi="Times New Roman" w:cs="Times New Roman"/>
          <w:color w:val="000000"/>
          <w:sz w:val="24"/>
          <w:szCs w:val="24"/>
          <w:lang w:val="en"/>
        </w:rPr>
        <w:t xml:space="preserve">xplain how the requested </w:t>
      </w:r>
      <w:r w:rsidR="00AA12E1">
        <w:rPr>
          <w:rFonts w:ascii="Times New Roman" w:hAnsi="Times New Roman" w:cs="Times New Roman"/>
          <w:color w:val="000000"/>
          <w:sz w:val="24"/>
          <w:szCs w:val="24"/>
          <w:lang w:val="en"/>
        </w:rPr>
        <w:t>UAS</w:t>
      </w:r>
      <w:r w:rsidR="008F5D43" w:rsidRPr="005904D3">
        <w:rPr>
          <w:rFonts w:ascii="Times New Roman" w:hAnsi="Times New Roman" w:cs="Times New Roman"/>
          <w:color w:val="000000"/>
          <w:sz w:val="24"/>
          <w:szCs w:val="24"/>
          <w:lang w:val="en"/>
        </w:rPr>
        <w:t xml:space="preserve"> fits into the State/Urban Area</w:t>
      </w:r>
      <w:r w:rsidR="005904D3" w:rsidRPr="005904D3">
        <w:rPr>
          <w:rFonts w:ascii="Times New Roman" w:hAnsi="Times New Roman" w:cs="Times New Roman"/>
          <w:color w:val="000000"/>
          <w:sz w:val="24"/>
          <w:szCs w:val="24"/>
          <w:lang w:val="en"/>
        </w:rPr>
        <w:t>'s integrated operational plans.</w:t>
      </w:r>
    </w:p>
    <w:p w14:paraId="613196A7" w14:textId="5AC907EC" w:rsidR="005904D3" w:rsidRDefault="005904D3" w:rsidP="00353D2B">
      <w:pPr>
        <w:pStyle w:val="ListParagraph"/>
        <w:ind w:left="1080"/>
        <w:rPr>
          <w:rFonts w:ascii="Times New Roman" w:hAnsi="Times New Roman" w:cs="Times New Roman"/>
          <w:color w:val="000000"/>
          <w:sz w:val="24"/>
          <w:szCs w:val="24"/>
          <w:lang w:val="en"/>
        </w:rPr>
      </w:pPr>
    </w:p>
    <w:p w14:paraId="6D41E14B" w14:textId="77777777" w:rsidR="0040667A" w:rsidRDefault="0040667A" w:rsidP="00353D2B">
      <w:pPr>
        <w:pStyle w:val="ListParagraph"/>
        <w:ind w:left="1080"/>
        <w:rPr>
          <w:rFonts w:ascii="Times New Roman" w:hAnsi="Times New Roman" w:cs="Times New Roman"/>
          <w:color w:val="000000"/>
          <w:sz w:val="24"/>
          <w:szCs w:val="24"/>
          <w:lang w:val="en"/>
        </w:rPr>
      </w:pPr>
    </w:p>
    <w:p w14:paraId="466D609B" w14:textId="39F214AC" w:rsidR="008F5D43" w:rsidRPr="00E56416" w:rsidRDefault="001B329E" w:rsidP="00353D2B">
      <w:pPr>
        <w:pStyle w:val="ListParagraph"/>
        <w:numPr>
          <w:ilvl w:val="0"/>
          <w:numId w:val="4"/>
        </w:numPr>
        <w:rPr>
          <w:rFonts w:ascii="Times New Roman" w:hAnsi="Times New Roman" w:cs="Times New Roman"/>
          <w:color w:val="000000"/>
          <w:sz w:val="24"/>
          <w:szCs w:val="24"/>
          <w:lang w:val="en"/>
        </w:rPr>
      </w:pPr>
      <w:r>
        <w:rPr>
          <w:rFonts w:ascii="Times New Roman" w:hAnsi="Times New Roman" w:cs="Times New Roman"/>
          <w:color w:val="000000"/>
          <w:sz w:val="24"/>
          <w:szCs w:val="24"/>
          <w:lang w:val="en"/>
        </w:rPr>
        <w:t>E</w:t>
      </w:r>
      <w:r w:rsidR="008F5D43" w:rsidRPr="005904D3">
        <w:rPr>
          <w:rFonts w:ascii="Times New Roman" w:hAnsi="Times New Roman" w:cs="Times New Roman"/>
          <w:color w:val="000000"/>
          <w:sz w:val="24"/>
          <w:szCs w:val="24"/>
          <w:lang w:val="en"/>
        </w:rPr>
        <w:t>xplain what types of terrorism incident response and prevention equipment with which the reque</w:t>
      </w:r>
      <w:r w:rsidR="00AA12E1">
        <w:rPr>
          <w:rFonts w:ascii="Times New Roman" w:hAnsi="Times New Roman" w:cs="Times New Roman"/>
          <w:color w:val="000000"/>
          <w:sz w:val="24"/>
          <w:szCs w:val="24"/>
          <w:lang w:val="en"/>
        </w:rPr>
        <w:t>sted UAS</w:t>
      </w:r>
      <w:r w:rsidR="005904D3" w:rsidRPr="005904D3">
        <w:rPr>
          <w:rFonts w:ascii="Times New Roman" w:hAnsi="Times New Roman" w:cs="Times New Roman"/>
          <w:color w:val="000000"/>
          <w:sz w:val="24"/>
          <w:szCs w:val="24"/>
          <w:lang w:val="en"/>
        </w:rPr>
        <w:t xml:space="preserve"> will be </w:t>
      </w:r>
      <w:r w:rsidR="005904D3" w:rsidRPr="00E56416">
        <w:rPr>
          <w:rFonts w:ascii="Times New Roman" w:hAnsi="Times New Roman" w:cs="Times New Roman"/>
          <w:color w:val="000000"/>
          <w:sz w:val="24"/>
          <w:szCs w:val="24"/>
          <w:lang w:val="en"/>
        </w:rPr>
        <w:t>outfitted.</w:t>
      </w:r>
      <w:r w:rsidR="001F6377" w:rsidRPr="00E56416">
        <w:rPr>
          <w:rFonts w:ascii="Times New Roman" w:hAnsi="Times New Roman" w:cs="Times New Roman"/>
          <w:sz w:val="24"/>
          <w:szCs w:val="24"/>
        </w:rPr>
        <w:t xml:space="preserve"> Note: This needs to have a CLEAR terrorism nexus and terrorism response is to be the primary use above all else</w:t>
      </w:r>
    </w:p>
    <w:p w14:paraId="6D1FEF46" w14:textId="7F73DFF3" w:rsidR="005904D3" w:rsidRDefault="005904D3" w:rsidP="00353D2B">
      <w:pPr>
        <w:pStyle w:val="ListParagraph"/>
        <w:ind w:left="720"/>
        <w:rPr>
          <w:rFonts w:ascii="Times New Roman" w:hAnsi="Times New Roman" w:cs="Times New Roman"/>
          <w:color w:val="000000"/>
          <w:sz w:val="24"/>
          <w:szCs w:val="24"/>
          <w:lang w:val="en"/>
        </w:rPr>
      </w:pPr>
    </w:p>
    <w:p w14:paraId="1B637CFE" w14:textId="77777777" w:rsidR="0040667A" w:rsidRPr="00AA7400" w:rsidRDefault="0040667A" w:rsidP="00353D2B">
      <w:pPr>
        <w:pStyle w:val="ListParagraph"/>
        <w:ind w:left="720"/>
        <w:rPr>
          <w:rFonts w:ascii="Times New Roman" w:hAnsi="Times New Roman" w:cs="Times New Roman"/>
          <w:color w:val="000000"/>
          <w:sz w:val="24"/>
          <w:szCs w:val="24"/>
          <w:lang w:val="en"/>
        </w:rPr>
      </w:pPr>
    </w:p>
    <w:p w14:paraId="7D2B4FE1" w14:textId="1C25698A" w:rsidR="008F5D43" w:rsidRDefault="001B329E" w:rsidP="00353D2B">
      <w:pPr>
        <w:pStyle w:val="ListParagraph"/>
        <w:numPr>
          <w:ilvl w:val="0"/>
          <w:numId w:val="4"/>
        </w:numPr>
        <w:rPr>
          <w:rFonts w:ascii="Times New Roman" w:hAnsi="Times New Roman" w:cs="Times New Roman"/>
          <w:color w:val="000000"/>
          <w:sz w:val="24"/>
          <w:szCs w:val="24"/>
          <w:lang w:val="en"/>
        </w:rPr>
      </w:pPr>
      <w:r>
        <w:rPr>
          <w:rFonts w:ascii="Times New Roman" w:hAnsi="Times New Roman" w:cs="Times New Roman"/>
          <w:color w:val="000000"/>
          <w:sz w:val="24"/>
          <w:szCs w:val="24"/>
          <w:lang w:val="en"/>
        </w:rPr>
        <w:t>D</w:t>
      </w:r>
      <w:r w:rsidR="00AA12E1">
        <w:rPr>
          <w:rFonts w:ascii="Times New Roman" w:hAnsi="Times New Roman" w:cs="Times New Roman"/>
          <w:color w:val="000000"/>
          <w:sz w:val="24"/>
          <w:szCs w:val="24"/>
          <w:lang w:val="en"/>
        </w:rPr>
        <w:t>escribe how this UAS</w:t>
      </w:r>
      <w:r w:rsidR="008F5D43" w:rsidRPr="00AA7400">
        <w:rPr>
          <w:rFonts w:ascii="Times New Roman" w:hAnsi="Times New Roman" w:cs="Times New Roman"/>
          <w:color w:val="000000"/>
          <w:sz w:val="24"/>
          <w:szCs w:val="24"/>
          <w:lang w:val="en"/>
        </w:rPr>
        <w:t xml:space="preserve"> will be used operationally and which response assets will be deploy</w:t>
      </w:r>
      <w:r w:rsidR="005904D3">
        <w:rPr>
          <w:rFonts w:ascii="Times New Roman" w:hAnsi="Times New Roman" w:cs="Times New Roman"/>
          <w:color w:val="000000"/>
          <w:sz w:val="24"/>
          <w:szCs w:val="24"/>
          <w:lang w:val="en"/>
        </w:rPr>
        <w:t>ed using the requested aircraft.</w:t>
      </w:r>
    </w:p>
    <w:p w14:paraId="01A469E5" w14:textId="0FD413E5" w:rsidR="005904D3" w:rsidRDefault="005904D3" w:rsidP="00353D2B">
      <w:pPr>
        <w:pStyle w:val="ListParagraph"/>
        <w:ind w:left="720"/>
        <w:rPr>
          <w:rFonts w:ascii="Times New Roman" w:hAnsi="Times New Roman" w:cs="Times New Roman"/>
          <w:color w:val="000000"/>
          <w:sz w:val="24"/>
          <w:szCs w:val="24"/>
          <w:lang w:val="en"/>
        </w:rPr>
      </w:pPr>
    </w:p>
    <w:p w14:paraId="560BE7EB" w14:textId="77777777" w:rsidR="0040667A" w:rsidRPr="00AA7400" w:rsidRDefault="0040667A" w:rsidP="00353D2B">
      <w:pPr>
        <w:pStyle w:val="ListParagraph"/>
        <w:ind w:left="720"/>
        <w:rPr>
          <w:rFonts w:ascii="Times New Roman" w:hAnsi="Times New Roman" w:cs="Times New Roman"/>
          <w:color w:val="000000"/>
          <w:sz w:val="24"/>
          <w:szCs w:val="24"/>
          <w:lang w:val="en"/>
        </w:rPr>
      </w:pPr>
    </w:p>
    <w:p w14:paraId="1B7F331C" w14:textId="4CAA9AA4" w:rsidR="004B7C54" w:rsidRDefault="00353D2B" w:rsidP="00353D2B">
      <w:pPr>
        <w:pStyle w:val="ListParagraph"/>
        <w:numPr>
          <w:ilvl w:val="0"/>
          <w:numId w:val="4"/>
        </w:numPr>
        <w:rPr>
          <w:rFonts w:ascii="Times New Roman" w:hAnsi="Times New Roman" w:cs="Times New Roman"/>
          <w:color w:val="000000"/>
          <w:sz w:val="24"/>
          <w:szCs w:val="24"/>
          <w:lang w:val="en"/>
        </w:rPr>
      </w:pPr>
      <w:r>
        <w:rPr>
          <w:rFonts w:ascii="Times New Roman" w:hAnsi="Times New Roman" w:cs="Times New Roman"/>
          <w:color w:val="000000"/>
          <w:sz w:val="24"/>
          <w:szCs w:val="24"/>
          <w:lang w:val="en"/>
        </w:rPr>
        <w:t>D</w:t>
      </w:r>
      <w:r w:rsidR="00AA12E1">
        <w:rPr>
          <w:rFonts w:ascii="Times New Roman" w:hAnsi="Times New Roman" w:cs="Times New Roman"/>
          <w:color w:val="000000"/>
          <w:sz w:val="24"/>
          <w:szCs w:val="24"/>
          <w:lang w:val="en"/>
        </w:rPr>
        <w:t>escribe how this UAS</w:t>
      </w:r>
      <w:r w:rsidR="008F5D43" w:rsidRPr="00AA7400">
        <w:rPr>
          <w:rFonts w:ascii="Times New Roman" w:hAnsi="Times New Roman" w:cs="Times New Roman"/>
          <w:color w:val="000000"/>
          <w:sz w:val="24"/>
          <w:szCs w:val="24"/>
          <w:lang w:val="en"/>
        </w:rPr>
        <w:t xml:space="preserve"> will be utilized on a regular, non-emergency basis.</w:t>
      </w:r>
    </w:p>
    <w:p w14:paraId="01957BD1" w14:textId="6F5FBD5C" w:rsidR="00AA12E1" w:rsidRDefault="00AA12E1" w:rsidP="00353D2B">
      <w:pPr>
        <w:pStyle w:val="ListParagraph"/>
        <w:rPr>
          <w:rFonts w:ascii="Times New Roman" w:hAnsi="Times New Roman" w:cs="Times New Roman"/>
          <w:color w:val="000000"/>
          <w:sz w:val="24"/>
          <w:szCs w:val="24"/>
          <w:lang w:val="en"/>
        </w:rPr>
      </w:pPr>
    </w:p>
    <w:p w14:paraId="46F074DF" w14:textId="77777777" w:rsidR="0040667A" w:rsidRPr="00AA12E1" w:rsidRDefault="0040667A" w:rsidP="00353D2B">
      <w:pPr>
        <w:pStyle w:val="ListParagraph"/>
        <w:rPr>
          <w:rFonts w:ascii="Times New Roman" w:hAnsi="Times New Roman" w:cs="Times New Roman"/>
          <w:color w:val="000000"/>
          <w:sz w:val="24"/>
          <w:szCs w:val="24"/>
          <w:lang w:val="en"/>
        </w:rPr>
      </w:pPr>
    </w:p>
    <w:p w14:paraId="3236F659" w14:textId="308E5061" w:rsidR="00AA12E1" w:rsidRDefault="00AA12E1" w:rsidP="00353D2B">
      <w:pPr>
        <w:pStyle w:val="ListParagraph"/>
        <w:numPr>
          <w:ilvl w:val="0"/>
          <w:numId w:val="4"/>
        </w:numPr>
        <w:rPr>
          <w:rFonts w:ascii="Times New Roman" w:hAnsi="Times New Roman" w:cs="Times New Roman"/>
          <w:color w:val="000000"/>
          <w:sz w:val="24"/>
          <w:szCs w:val="24"/>
          <w:lang w:val="en"/>
        </w:rPr>
      </w:pPr>
      <w:r>
        <w:rPr>
          <w:rFonts w:ascii="Times New Roman" w:hAnsi="Times New Roman" w:cs="Times New Roman"/>
          <w:color w:val="000000"/>
          <w:sz w:val="24"/>
          <w:szCs w:val="24"/>
          <w:lang w:val="en"/>
        </w:rPr>
        <w:t xml:space="preserve">Certify that you have reviewed and understand the DHS Cybersecurity and Infrastructure Security Agency (CSIA), Unmanned Aircraft Systems (UAS) Fact Sheets at </w:t>
      </w:r>
      <w:hyperlink r:id="rId15" w:history="1">
        <w:r w:rsidRPr="00AE2F07">
          <w:rPr>
            <w:rStyle w:val="Hyperlink"/>
            <w:rFonts w:ascii="Times New Roman" w:hAnsi="Times New Roman" w:cs="Times New Roman"/>
            <w:sz w:val="24"/>
            <w:szCs w:val="24"/>
            <w:lang w:val="en"/>
          </w:rPr>
          <w:t>https://www.dhs.gov/publication/uas-fact-sheets</w:t>
        </w:r>
      </w:hyperlink>
      <w:r>
        <w:rPr>
          <w:rFonts w:ascii="Times New Roman" w:hAnsi="Times New Roman" w:cs="Times New Roman"/>
          <w:color w:val="000000"/>
          <w:sz w:val="24"/>
          <w:szCs w:val="24"/>
          <w:lang w:val="en"/>
        </w:rPr>
        <w:t xml:space="preserve"> and DHS CISA, Chinese Manufactured Unmanned Aircraft Systems Industry Alert (updated and located on the Homeland Security Information Network (HSIN))</w:t>
      </w:r>
    </w:p>
    <w:p w14:paraId="79D8867F" w14:textId="77777777" w:rsidR="004B7C54" w:rsidRDefault="004B7C54" w:rsidP="004B7C54">
      <w:pPr>
        <w:rPr>
          <w:lang w:val="en"/>
        </w:rPr>
      </w:pPr>
      <w:r>
        <w:rPr>
          <w:lang w:val="en"/>
        </w:rPr>
        <w:br w:type="page"/>
      </w:r>
    </w:p>
    <w:p w14:paraId="02ACACDD" w14:textId="77777777" w:rsidR="00594DFC" w:rsidRPr="00E82F87" w:rsidRDefault="00594DFC" w:rsidP="00E82F87">
      <w:pPr>
        <w:pStyle w:val="ListParagraph"/>
        <w:numPr>
          <w:ilvl w:val="0"/>
          <w:numId w:val="2"/>
        </w:numPr>
        <w:rPr>
          <w:rFonts w:ascii="Times New Roman" w:hAnsi="Times New Roman" w:cs="Times New Roman"/>
          <w:b/>
          <w:color w:val="000000"/>
          <w:sz w:val="24"/>
          <w:szCs w:val="24"/>
          <w:lang w:val="en"/>
        </w:rPr>
      </w:pPr>
      <w:r w:rsidRPr="00E82F87">
        <w:rPr>
          <w:rFonts w:ascii="Times New Roman" w:hAnsi="Times New Roman" w:cs="Times New Roman"/>
          <w:b/>
          <w:color w:val="000000"/>
          <w:sz w:val="24"/>
          <w:szCs w:val="24"/>
          <w:lang w:val="en"/>
        </w:rPr>
        <w:t>UAS Policies and Procedures</w:t>
      </w:r>
    </w:p>
    <w:p w14:paraId="357059C0" w14:textId="77777777" w:rsidR="00594DFC" w:rsidRDefault="00594DFC" w:rsidP="006A6C19">
      <w:pPr>
        <w:pStyle w:val="ListParagraph"/>
        <w:ind w:left="1080"/>
        <w:rPr>
          <w:rFonts w:ascii="Times New Roman" w:hAnsi="Times New Roman" w:cs="Times New Roman"/>
          <w:color w:val="000000"/>
          <w:sz w:val="24"/>
          <w:szCs w:val="24"/>
          <w:lang w:val="en"/>
        </w:rPr>
      </w:pPr>
    </w:p>
    <w:p w14:paraId="322FEED3" w14:textId="67C1E0D7" w:rsidR="006A6C19" w:rsidRDefault="00E732E5" w:rsidP="006A6C19">
      <w:pPr>
        <w:pStyle w:val="ListParagraph"/>
        <w:ind w:left="1080"/>
        <w:rPr>
          <w:rStyle w:val="Hyperlink"/>
          <w:rFonts w:ascii="Times New Roman" w:hAnsi="Times New Roman" w:cs="Times New Roman"/>
          <w:sz w:val="24"/>
          <w:szCs w:val="24"/>
          <w:lang w:val="en"/>
        </w:rPr>
      </w:pPr>
      <w:r>
        <w:rPr>
          <w:rFonts w:ascii="Times New Roman" w:hAnsi="Times New Roman" w:cs="Times New Roman"/>
          <w:color w:val="000000"/>
          <w:sz w:val="24"/>
          <w:szCs w:val="24"/>
          <w:lang w:val="en"/>
        </w:rPr>
        <w:t>Additionally, p</w:t>
      </w:r>
      <w:r w:rsidR="00274B0C" w:rsidRPr="00274B0C">
        <w:rPr>
          <w:rFonts w:ascii="Times New Roman" w:hAnsi="Times New Roman" w:cs="Times New Roman"/>
          <w:color w:val="000000"/>
          <w:sz w:val="24"/>
          <w:szCs w:val="24"/>
          <w:lang w:val="en"/>
        </w:rPr>
        <w:t>urs</w:t>
      </w:r>
      <w:r>
        <w:rPr>
          <w:rFonts w:ascii="Times New Roman" w:hAnsi="Times New Roman" w:cs="Times New Roman"/>
          <w:color w:val="000000"/>
          <w:sz w:val="24"/>
          <w:szCs w:val="24"/>
          <w:lang w:val="en"/>
        </w:rPr>
        <w:t>uant to the February 20, 2015, Presidential M</w:t>
      </w:r>
      <w:r w:rsidR="00274B0C" w:rsidRPr="00274B0C">
        <w:rPr>
          <w:rFonts w:ascii="Times New Roman" w:hAnsi="Times New Roman" w:cs="Times New Roman"/>
          <w:color w:val="000000"/>
          <w:sz w:val="24"/>
          <w:szCs w:val="24"/>
          <w:lang w:val="en"/>
        </w:rPr>
        <w:t>emorandum</w:t>
      </w:r>
      <w:r w:rsidR="00274B0C" w:rsidRPr="00274B0C">
        <w:rPr>
          <w:rFonts w:ascii="Times New Roman" w:hAnsi="Times New Roman" w:cs="Times New Roman"/>
          <w:sz w:val="24"/>
          <w:szCs w:val="24"/>
        </w:rPr>
        <w:t xml:space="preserve"> </w:t>
      </w:r>
      <w:r w:rsidR="00274B0C" w:rsidRPr="00274B0C">
        <w:rPr>
          <w:rFonts w:ascii="Times New Roman" w:hAnsi="Times New Roman" w:cs="Times New Roman"/>
          <w:color w:val="000000"/>
          <w:sz w:val="24"/>
          <w:szCs w:val="24"/>
          <w:lang w:val="en"/>
        </w:rPr>
        <w:t>titled Promoting Economic Competitiveness While Safeguarding Privacy, Civil Rights, and Civil Liberties, in Domestic Use of Unmanned Aircraft Systems</w:t>
      </w:r>
      <w:r>
        <w:rPr>
          <w:rFonts w:ascii="Times New Roman" w:hAnsi="Times New Roman" w:cs="Times New Roman"/>
          <w:color w:val="000000"/>
          <w:sz w:val="24"/>
          <w:szCs w:val="24"/>
          <w:lang w:val="en"/>
        </w:rPr>
        <w:t xml:space="preserve">, </w:t>
      </w:r>
      <w:hyperlink r:id="rId16" w:history="1">
        <w:r w:rsidRPr="00274B0C">
          <w:rPr>
            <w:rStyle w:val="Hyperlink"/>
            <w:rFonts w:ascii="Times New Roman" w:hAnsi="Times New Roman" w:cs="Times New Roman"/>
            <w:sz w:val="24"/>
            <w:szCs w:val="24"/>
            <w:lang w:val="en"/>
          </w:rPr>
          <w:t>https://obamawhitehouse.archives.gov/the-press-office/2015/02/15/presidential-memorandum-promoting-economic-competitiveness-while-safegua</w:t>
        </w:r>
      </w:hyperlink>
      <w:r>
        <w:rPr>
          <w:rFonts w:ascii="Times New Roman" w:hAnsi="Times New Roman" w:cs="Times New Roman"/>
          <w:color w:val="000000"/>
          <w:sz w:val="24"/>
          <w:szCs w:val="24"/>
          <w:lang w:val="en"/>
        </w:rPr>
        <w:t xml:space="preserve"> </w:t>
      </w:r>
      <w:r w:rsidR="00274B0C" w:rsidRPr="00274B0C">
        <w:rPr>
          <w:rFonts w:ascii="Times New Roman" w:hAnsi="Times New Roman" w:cs="Times New Roman"/>
          <w:color w:val="000000"/>
          <w:sz w:val="24"/>
          <w:szCs w:val="24"/>
          <w:lang w:val="en"/>
        </w:rPr>
        <w:t xml:space="preserve">recipients and sub-recipients of Federal funding for the purpose or use of UAS of their own operations are required to have in place policies and procedures to safeguard individuals' privacy, civil liberties prior to expending such funds for the use of UAS.  Policies and </w:t>
      </w:r>
      <w:r>
        <w:rPr>
          <w:rFonts w:ascii="Times New Roman" w:hAnsi="Times New Roman" w:cs="Times New Roman"/>
          <w:color w:val="000000"/>
          <w:sz w:val="24"/>
          <w:szCs w:val="24"/>
          <w:lang w:val="en"/>
        </w:rPr>
        <w:t>procedures must conform to the Presidential M</w:t>
      </w:r>
      <w:r w:rsidR="00274B0C" w:rsidRPr="00274B0C">
        <w:rPr>
          <w:rFonts w:ascii="Times New Roman" w:hAnsi="Times New Roman" w:cs="Times New Roman"/>
          <w:color w:val="000000"/>
          <w:sz w:val="24"/>
          <w:szCs w:val="24"/>
          <w:lang w:val="en"/>
        </w:rPr>
        <w:t>emorandum and be included with the waiver re</w:t>
      </w:r>
      <w:r>
        <w:rPr>
          <w:rFonts w:ascii="Times New Roman" w:hAnsi="Times New Roman" w:cs="Times New Roman"/>
          <w:color w:val="000000"/>
          <w:sz w:val="24"/>
          <w:szCs w:val="24"/>
          <w:lang w:val="en"/>
        </w:rPr>
        <w:t>quest submission. This requirement applies to the jurisdiction that will purchase, take title to, or otherwise use the UAS equipment.</w:t>
      </w:r>
    </w:p>
    <w:p w14:paraId="73E9D77C" w14:textId="77777777" w:rsidR="00223BD9" w:rsidRDefault="00223BD9" w:rsidP="006A6C19">
      <w:pPr>
        <w:pStyle w:val="ListParagraph"/>
        <w:ind w:left="1080"/>
        <w:rPr>
          <w:rStyle w:val="Hyperlink"/>
          <w:rFonts w:ascii="Times New Roman" w:hAnsi="Times New Roman" w:cs="Times New Roman"/>
          <w:sz w:val="24"/>
          <w:szCs w:val="24"/>
          <w:lang w:val="en"/>
        </w:rPr>
      </w:pPr>
    </w:p>
    <w:p w14:paraId="6CFCB125" w14:textId="77777777" w:rsidR="00D0433E" w:rsidRPr="00BC3051" w:rsidRDefault="00BC3051" w:rsidP="006A6C19">
      <w:pPr>
        <w:pStyle w:val="ListParagraph"/>
        <w:ind w:left="1080"/>
        <w:rPr>
          <w:rStyle w:val="Hyperlink"/>
          <w:rFonts w:ascii="Times New Roman" w:hAnsi="Times New Roman" w:cs="Times New Roman"/>
          <w:i/>
          <w:color w:val="auto"/>
          <w:sz w:val="24"/>
          <w:szCs w:val="24"/>
          <w:u w:val="none"/>
          <w:lang w:val="en"/>
        </w:rPr>
      </w:pPr>
      <w:r w:rsidRPr="00BC3051">
        <w:rPr>
          <w:rStyle w:val="Hyperlink"/>
          <w:rFonts w:ascii="Times New Roman" w:hAnsi="Times New Roman" w:cs="Times New Roman"/>
          <w:i/>
          <w:color w:val="auto"/>
          <w:sz w:val="24"/>
          <w:szCs w:val="24"/>
          <w:u w:val="none"/>
          <w:lang w:val="en"/>
        </w:rPr>
        <w:t>A</w:t>
      </w:r>
      <w:r w:rsidR="00E82F87" w:rsidRPr="00BC3051">
        <w:rPr>
          <w:rStyle w:val="Hyperlink"/>
          <w:rFonts w:ascii="Times New Roman" w:hAnsi="Times New Roman" w:cs="Times New Roman"/>
          <w:i/>
          <w:color w:val="auto"/>
          <w:sz w:val="24"/>
          <w:szCs w:val="24"/>
          <w:u w:val="none"/>
          <w:lang w:val="en"/>
        </w:rPr>
        <w:t xml:space="preserve">ttach a copy of the UAS Policies and Procedures </w:t>
      </w:r>
      <w:r w:rsidR="004B7C54" w:rsidRPr="00BC3051">
        <w:rPr>
          <w:rStyle w:val="Hyperlink"/>
          <w:rFonts w:ascii="Times New Roman" w:hAnsi="Times New Roman" w:cs="Times New Roman"/>
          <w:i/>
          <w:color w:val="auto"/>
          <w:sz w:val="24"/>
          <w:szCs w:val="24"/>
          <w:u w:val="none"/>
          <w:lang w:val="en"/>
        </w:rPr>
        <w:t xml:space="preserve">for </w:t>
      </w:r>
      <w:r w:rsidR="004B7C54" w:rsidRPr="00826D63">
        <w:rPr>
          <w:rStyle w:val="Hyperlink"/>
          <w:rFonts w:ascii="Times New Roman" w:hAnsi="Times New Roman" w:cs="Times New Roman"/>
          <w:i/>
          <w:color w:val="auto"/>
          <w:sz w:val="24"/>
          <w:szCs w:val="24"/>
          <w:lang w:val="en"/>
        </w:rPr>
        <w:t>each</w:t>
      </w:r>
      <w:r w:rsidR="004B7C54" w:rsidRPr="00BC3051">
        <w:rPr>
          <w:rStyle w:val="Hyperlink"/>
          <w:rFonts w:ascii="Times New Roman" w:hAnsi="Times New Roman" w:cs="Times New Roman"/>
          <w:i/>
          <w:color w:val="auto"/>
          <w:sz w:val="24"/>
          <w:szCs w:val="24"/>
          <w:u w:val="none"/>
          <w:lang w:val="en"/>
        </w:rPr>
        <w:t xml:space="preserve"> of the jurisdictions which will be operating the sUAS. </w:t>
      </w:r>
      <w:r w:rsidR="000B1E4B" w:rsidRPr="00BC3051">
        <w:rPr>
          <w:rStyle w:val="Hyperlink"/>
          <w:rFonts w:ascii="Times New Roman" w:hAnsi="Times New Roman" w:cs="Times New Roman"/>
          <w:i/>
          <w:color w:val="auto"/>
          <w:sz w:val="24"/>
          <w:szCs w:val="24"/>
          <w:u w:val="none"/>
          <w:lang w:val="en"/>
        </w:rPr>
        <w:t>In order to reduce delays in the waiver review and approval process</w:t>
      </w:r>
      <w:r w:rsidR="004B7C54" w:rsidRPr="00BC3051">
        <w:rPr>
          <w:rStyle w:val="Hyperlink"/>
          <w:rFonts w:ascii="Times New Roman" w:hAnsi="Times New Roman" w:cs="Times New Roman"/>
          <w:i/>
          <w:color w:val="auto"/>
          <w:sz w:val="24"/>
          <w:szCs w:val="24"/>
          <w:u w:val="none"/>
          <w:lang w:val="en"/>
        </w:rPr>
        <w:t xml:space="preserve">, </w:t>
      </w:r>
      <w:r w:rsidRPr="00BC3051">
        <w:rPr>
          <w:rStyle w:val="Hyperlink"/>
          <w:rFonts w:ascii="Times New Roman" w:hAnsi="Times New Roman" w:cs="Times New Roman"/>
          <w:i/>
          <w:color w:val="auto"/>
          <w:sz w:val="24"/>
          <w:szCs w:val="24"/>
          <w:u w:val="none"/>
          <w:lang w:val="en"/>
        </w:rPr>
        <w:t>please ensure th</w:t>
      </w:r>
      <w:r w:rsidR="004B7C54" w:rsidRPr="00BC3051">
        <w:rPr>
          <w:rStyle w:val="Hyperlink"/>
          <w:rFonts w:ascii="Times New Roman" w:hAnsi="Times New Roman" w:cs="Times New Roman"/>
          <w:i/>
          <w:color w:val="auto"/>
          <w:sz w:val="24"/>
          <w:szCs w:val="24"/>
          <w:u w:val="none"/>
          <w:lang w:val="en"/>
        </w:rPr>
        <w:t>e</w:t>
      </w:r>
      <w:r w:rsidR="00DA1CC7">
        <w:rPr>
          <w:rStyle w:val="Hyperlink"/>
          <w:rFonts w:ascii="Times New Roman" w:hAnsi="Times New Roman" w:cs="Times New Roman"/>
          <w:i/>
          <w:color w:val="auto"/>
          <w:sz w:val="24"/>
          <w:szCs w:val="24"/>
          <w:u w:val="none"/>
          <w:lang w:val="en"/>
        </w:rPr>
        <w:t xml:space="preserve"> following </w:t>
      </w:r>
      <w:r w:rsidR="00823A95">
        <w:rPr>
          <w:rStyle w:val="Hyperlink"/>
          <w:rFonts w:ascii="Times New Roman" w:hAnsi="Times New Roman" w:cs="Times New Roman"/>
          <w:i/>
          <w:color w:val="auto"/>
          <w:sz w:val="24"/>
          <w:szCs w:val="24"/>
          <w:u w:val="none"/>
          <w:lang w:val="en"/>
        </w:rPr>
        <w:t xml:space="preserve">specifics from the presidential memorandum </w:t>
      </w:r>
      <w:r w:rsidRPr="00BC3051">
        <w:rPr>
          <w:rStyle w:val="Hyperlink"/>
          <w:rFonts w:ascii="Times New Roman" w:hAnsi="Times New Roman" w:cs="Times New Roman"/>
          <w:i/>
          <w:color w:val="auto"/>
          <w:sz w:val="24"/>
          <w:szCs w:val="24"/>
          <w:u w:val="none"/>
          <w:lang w:val="en"/>
        </w:rPr>
        <w:t>are addressed:</w:t>
      </w:r>
    </w:p>
    <w:p w14:paraId="3524D772" w14:textId="77777777" w:rsidR="00BC3051" w:rsidRDefault="00BC3051" w:rsidP="006A6C19">
      <w:pPr>
        <w:pStyle w:val="ListParagraph"/>
        <w:ind w:left="1080"/>
        <w:rPr>
          <w:rStyle w:val="Hyperlink"/>
          <w:rFonts w:ascii="Times New Roman" w:hAnsi="Times New Roman" w:cs="Times New Roman"/>
          <w:color w:val="auto"/>
          <w:sz w:val="24"/>
          <w:szCs w:val="24"/>
          <w:u w:val="none"/>
          <w:lang w:val="en"/>
        </w:rPr>
      </w:pPr>
    </w:p>
    <w:p w14:paraId="616A05C1" w14:textId="77777777" w:rsidR="00D0433E" w:rsidRDefault="00D0433E" w:rsidP="00223BD9">
      <w:pPr>
        <w:pStyle w:val="ListParagraph"/>
        <w:numPr>
          <w:ilvl w:val="0"/>
          <w:numId w:val="16"/>
        </w:numPr>
        <w:rPr>
          <w:rStyle w:val="Hyperlink"/>
          <w:rFonts w:ascii="Times New Roman" w:hAnsi="Times New Roman" w:cs="Times New Roman"/>
          <w:color w:val="auto"/>
          <w:sz w:val="24"/>
          <w:szCs w:val="24"/>
          <w:u w:val="none"/>
          <w:lang w:val="en"/>
        </w:rPr>
      </w:pPr>
      <w:r>
        <w:rPr>
          <w:rStyle w:val="Hyperlink"/>
          <w:rFonts w:ascii="Times New Roman" w:hAnsi="Times New Roman" w:cs="Times New Roman"/>
          <w:color w:val="auto"/>
          <w:sz w:val="24"/>
          <w:szCs w:val="24"/>
          <w:u w:val="none"/>
          <w:lang w:val="en"/>
        </w:rPr>
        <w:t>Privacy Protections</w:t>
      </w:r>
    </w:p>
    <w:p w14:paraId="3B6BB90C" w14:textId="77777777" w:rsidR="00223BD9" w:rsidRDefault="00223BD9" w:rsidP="00F2253F">
      <w:pPr>
        <w:spacing w:after="0" w:line="240" w:lineRule="auto"/>
        <w:ind w:left="2160"/>
        <w:rPr>
          <w:rFonts w:ascii="Times New Roman" w:eastAsia="Times New Roman" w:hAnsi="Times New Roman"/>
        </w:rPr>
      </w:pPr>
      <w:r>
        <w:rPr>
          <w:rFonts w:ascii="Times New Roman" w:eastAsia="Times New Roman" w:hAnsi="Times New Roman"/>
        </w:rPr>
        <w:t>(</w:t>
      </w:r>
      <w:proofErr w:type="spellStart"/>
      <w:r>
        <w:rPr>
          <w:rFonts w:ascii="Times New Roman" w:eastAsia="Times New Roman" w:hAnsi="Times New Roman"/>
        </w:rPr>
        <w:t>i</w:t>
      </w:r>
      <w:proofErr w:type="spellEnd"/>
      <w:r>
        <w:rPr>
          <w:rFonts w:ascii="Times New Roman" w:eastAsia="Times New Roman" w:hAnsi="Times New Roman"/>
        </w:rPr>
        <w:t>) Collection and Use. Agencies shall only collect information using UAS, or use UAS-collected information, to the extent that such collection or use is consistent with and relevant to an authorized purpose.</w:t>
      </w:r>
    </w:p>
    <w:p w14:paraId="2EA6C578" w14:textId="77777777" w:rsidR="00223BD9" w:rsidRDefault="00223BD9" w:rsidP="00F2253F">
      <w:pPr>
        <w:spacing w:after="0" w:line="240" w:lineRule="auto"/>
        <w:ind w:left="2160"/>
        <w:rPr>
          <w:rFonts w:ascii="Times New Roman" w:eastAsia="Times New Roman" w:hAnsi="Times New Roman"/>
        </w:rPr>
      </w:pPr>
      <w:r>
        <w:rPr>
          <w:rFonts w:ascii="Times New Roman" w:eastAsia="Times New Roman" w:hAnsi="Times New Roman"/>
        </w:rPr>
        <w:t>(ii) Retention. Information collected using UAS that may contain PII shall not be retained for more than 180 days unless retention of the information is determined to be necessary to an authorized mission of the retaining agency or is required to be retained for a longer period by any other applicable law or regulation.</w:t>
      </w:r>
    </w:p>
    <w:p w14:paraId="4EF26AB4" w14:textId="77777777" w:rsidR="00223BD9" w:rsidRDefault="00223BD9" w:rsidP="00F2253F">
      <w:pPr>
        <w:spacing w:after="0" w:line="240" w:lineRule="auto"/>
        <w:ind w:left="2160"/>
        <w:rPr>
          <w:rFonts w:ascii="Times New Roman" w:eastAsia="Times New Roman" w:hAnsi="Times New Roman"/>
        </w:rPr>
      </w:pPr>
      <w:r>
        <w:rPr>
          <w:rFonts w:ascii="Times New Roman" w:eastAsia="Times New Roman" w:hAnsi="Times New Roman"/>
        </w:rPr>
        <w:t>(iii) Dissemination. UAS-collected information shall not be disseminated outside of the agency unless dissemination is required by law, or fulfills an authorized purpose and complies with agency requirements.</w:t>
      </w:r>
    </w:p>
    <w:p w14:paraId="44F45AA0" w14:textId="77777777" w:rsidR="00DA1CC7" w:rsidRDefault="00DA1CC7" w:rsidP="00A66F01">
      <w:pPr>
        <w:spacing w:after="0" w:line="240" w:lineRule="auto"/>
        <w:ind w:left="2160"/>
        <w:rPr>
          <w:rFonts w:ascii="Times New Roman" w:eastAsia="Times New Roman" w:hAnsi="Times New Roman"/>
        </w:rPr>
      </w:pPr>
    </w:p>
    <w:p w14:paraId="6D4580CB" w14:textId="77777777" w:rsidR="00D0433E" w:rsidRPr="00CA3246" w:rsidRDefault="00D0433E" w:rsidP="00223BD9">
      <w:pPr>
        <w:pStyle w:val="ListParagraph"/>
        <w:numPr>
          <w:ilvl w:val="0"/>
          <w:numId w:val="16"/>
        </w:numPr>
        <w:rPr>
          <w:rStyle w:val="Hyperlink"/>
          <w:rFonts w:ascii="Times New Roman" w:hAnsi="Times New Roman" w:cs="Times New Roman"/>
          <w:color w:val="auto"/>
          <w:sz w:val="24"/>
          <w:szCs w:val="24"/>
          <w:u w:val="none"/>
          <w:lang w:val="en"/>
        </w:rPr>
      </w:pPr>
      <w:r w:rsidRPr="00CA3246">
        <w:rPr>
          <w:rStyle w:val="Hyperlink"/>
          <w:rFonts w:ascii="Times New Roman" w:hAnsi="Times New Roman" w:cs="Times New Roman"/>
          <w:color w:val="auto"/>
          <w:sz w:val="24"/>
          <w:szCs w:val="24"/>
          <w:u w:val="none"/>
          <w:lang w:val="en"/>
        </w:rPr>
        <w:t>Civil Rights and Civil Liberties Protections</w:t>
      </w:r>
    </w:p>
    <w:p w14:paraId="1E6ACF54" w14:textId="77777777" w:rsidR="00EA4C26" w:rsidRPr="00CA3246" w:rsidRDefault="00823A95" w:rsidP="00F2253F">
      <w:pPr>
        <w:pStyle w:val="ListParagraph"/>
        <w:ind w:left="2160"/>
        <w:rPr>
          <w:rFonts w:ascii="Times New Roman" w:hAnsi="Times New Roman" w:cs="Times New Roman"/>
          <w:sz w:val="24"/>
          <w:szCs w:val="24"/>
          <w:lang w:val="en"/>
        </w:rPr>
      </w:pPr>
      <w:r w:rsidRPr="00CA3246">
        <w:rPr>
          <w:rFonts w:ascii="Times New Roman" w:hAnsi="Times New Roman" w:cs="Times New Roman"/>
          <w:lang w:val="en"/>
        </w:rPr>
        <w:t>(</w:t>
      </w:r>
      <w:proofErr w:type="spellStart"/>
      <w:r w:rsidRPr="00CA3246">
        <w:rPr>
          <w:rFonts w:ascii="Times New Roman" w:hAnsi="Times New Roman" w:cs="Times New Roman"/>
          <w:lang w:val="en"/>
        </w:rPr>
        <w:t>i</w:t>
      </w:r>
      <w:proofErr w:type="spellEnd"/>
      <w:r w:rsidRPr="00CA3246">
        <w:rPr>
          <w:rFonts w:ascii="Times New Roman" w:hAnsi="Times New Roman" w:cs="Times New Roman"/>
          <w:lang w:val="en"/>
        </w:rPr>
        <w:t>)</w:t>
      </w:r>
      <w:r w:rsidR="00A66F01" w:rsidRPr="00CA3246">
        <w:rPr>
          <w:rFonts w:ascii="Times New Roman" w:hAnsi="Times New Roman" w:cs="Times New Roman"/>
          <w:lang w:val="en"/>
        </w:rPr>
        <w:t xml:space="preserve"> </w:t>
      </w:r>
      <w:proofErr w:type="gramStart"/>
      <w:r w:rsidR="00EA4C26" w:rsidRPr="00CA3246">
        <w:rPr>
          <w:rFonts w:ascii="Times New Roman" w:hAnsi="Times New Roman" w:cs="Times New Roman"/>
          <w:lang w:val="en"/>
        </w:rPr>
        <w:t>ensure</w:t>
      </w:r>
      <w:proofErr w:type="gramEnd"/>
      <w:r w:rsidR="00EA4C26" w:rsidRPr="00CA3246">
        <w:rPr>
          <w:rFonts w:ascii="Times New Roman" w:hAnsi="Times New Roman" w:cs="Times New Roman"/>
          <w:lang w:val="en"/>
        </w:rPr>
        <w:t xml:space="preserve"> that policies are in place to prohibit the collection, use, retention, or dissemination of data in any manner that would violate the First Amendment or in any manner that would discriminate against persons based upon their ethnicity, race, gender, national origin, religion, sexual orientation, or gender identity, in violation of law</w:t>
      </w:r>
    </w:p>
    <w:p w14:paraId="02A08C6E" w14:textId="77777777" w:rsidR="00EA4C26" w:rsidRPr="00CA3246" w:rsidRDefault="00EA4C26" w:rsidP="00F2253F">
      <w:pPr>
        <w:pStyle w:val="ListParagraph"/>
        <w:ind w:left="2160"/>
        <w:rPr>
          <w:rFonts w:ascii="Times New Roman" w:hAnsi="Times New Roman" w:cs="Times New Roman"/>
          <w:sz w:val="24"/>
          <w:szCs w:val="24"/>
          <w:lang w:val="en"/>
        </w:rPr>
      </w:pPr>
      <w:r w:rsidRPr="00CA3246">
        <w:rPr>
          <w:rFonts w:ascii="Times New Roman" w:hAnsi="Times New Roman" w:cs="Times New Roman"/>
          <w:lang w:val="en"/>
        </w:rPr>
        <w:t xml:space="preserve">(ii) </w:t>
      </w:r>
      <w:proofErr w:type="gramStart"/>
      <w:r w:rsidRPr="00CA3246">
        <w:rPr>
          <w:rFonts w:ascii="Times New Roman" w:hAnsi="Times New Roman" w:cs="Times New Roman"/>
          <w:lang w:val="en"/>
        </w:rPr>
        <w:t>ensure</w:t>
      </w:r>
      <w:proofErr w:type="gramEnd"/>
      <w:r w:rsidRPr="00CA3246">
        <w:rPr>
          <w:rFonts w:ascii="Times New Roman" w:hAnsi="Times New Roman" w:cs="Times New Roman"/>
          <w:lang w:val="en"/>
        </w:rPr>
        <w:t xml:space="preserve"> that UAS activities are performed in a manner consistent with the Constitution and applicable laws, Executive Orders, and other Presidential directives</w:t>
      </w:r>
    </w:p>
    <w:p w14:paraId="6438134D" w14:textId="77777777" w:rsidR="00EA4C26" w:rsidRPr="00CA3246" w:rsidRDefault="00EA4C26" w:rsidP="00F2253F">
      <w:pPr>
        <w:pStyle w:val="ListParagraph"/>
        <w:ind w:left="2160"/>
        <w:rPr>
          <w:rFonts w:ascii="Times New Roman" w:hAnsi="Times New Roman" w:cs="Times New Roman"/>
          <w:sz w:val="24"/>
          <w:szCs w:val="24"/>
          <w:lang w:val="en"/>
        </w:rPr>
      </w:pPr>
      <w:r w:rsidRPr="00CA3246">
        <w:rPr>
          <w:rFonts w:ascii="Times New Roman" w:hAnsi="Times New Roman" w:cs="Times New Roman"/>
          <w:lang w:val="en"/>
        </w:rPr>
        <w:t xml:space="preserve">(iii) </w:t>
      </w:r>
      <w:proofErr w:type="gramStart"/>
      <w:r w:rsidRPr="00CA3246">
        <w:rPr>
          <w:rFonts w:ascii="Times New Roman" w:hAnsi="Times New Roman" w:cs="Times New Roman"/>
          <w:lang w:val="en"/>
        </w:rPr>
        <w:t>ensure</w:t>
      </w:r>
      <w:proofErr w:type="gramEnd"/>
      <w:r w:rsidRPr="00CA3246">
        <w:rPr>
          <w:rFonts w:ascii="Times New Roman" w:hAnsi="Times New Roman" w:cs="Times New Roman"/>
          <w:lang w:val="en"/>
        </w:rPr>
        <w:t xml:space="preserve"> that adequate procedures are in place to receive, investigate, and address, as appropriate, privacy, civil rights, and civil liberties complaints</w:t>
      </w:r>
      <w:r w:rsidRPr="00CA3246">
        <w:rPr>
          <w:sz w:val="20"/>
          <w:szCs w:val="20"/>
          <w:lang w:val="en"/>
        </w:rPr>
        <w:t>.</w:t>
      </w:r>
    </w:p>
    <w:p w14:paraId="56496BC8" w14:textId="77777777" w:rsidR="00DA1CC7" w:rsidRPr="00CA3246" w:rsidRDefault="00DA1CC7" w:rsidP="00A66F01">
      <w:pPr>
        <w:pStyle w:val="ListParagraph"/>
        <w:ind w:left="2160"/>
        <w:rPr>
          <w:rStyle w:val="Hyperlink"/>
          <w:rFonts w:ascii="Times New Roman" w:hAnsi="Times New Roman" w:cs="Times New Roman"/>
          <w:color w:val="auto"/>
          <w:sz w:val="24"/>
          <w:szCs w:val="24"/>
          <w:u w:val="none"/>
          <w:lang w:val="en"/>
        </w:rPr>
      </w:pPr>
    </w:p>
    <w:p w14:paraId="59B8BD55" w14:textId="77777777" w:rsidR="00D0433E" w:rsidRPr="00CA3246" w:rsidRDefault="00D0433E" w:rsidP="00223BD9">
      <w:pPr>
        <w:pStyle w:val="ListParagraph"/>
        <w:numPr>
          <w:ilvl w:val="0"/>
          <w:numId w:val="16"/>
        </w:numPr>
        <w:rPr>
          <w:rStyle w:val="Hyperlink"/>
          <w:rFonts w:ascii="Times New Roman" w:hAnsi="Times New Roman" w:cs="Times New Roman"/>
          <w:color w:val="auto"/>
          <w:sz w:val="24"/>
          <w:szCs w:val="24"/>
          <w:u w:val="none"/>
          <w:lang w:val="en"/>
        </w:rPr>
      </w:pPr>
      <w:r w:rsidRPr="00CA3246">
        <w:rPr>
          <w:rStyle w:val="Hyperlink"/>
          <w:rFonts w:ascii="Times New Roman" w:hAnsi="Times New Roman" w:cs="Times New Roman"/>
          <w:color w:val="auto"/>
          <w:sz w:val="24"/>
          <w:szCs w:val="24"/>
          <w:u w:val="none"/>
          <w:lang w:val="en"/>
        </w:rPr>
        <w:t>Accountability</w:t>
      </w:r>
    </w:p>
    <w:p w14:paraId="454E5ADC" w14:textId="77777777" w:rsidR="00CF1C10" w:rsidRDefault="00DA1CC7" w:rsidP="00F2253F">
      <w:pPr>
        <w:pStyle w:val="ListParagraph"/>
        <w:ind w:left="2160"/>
        <w:rPr>
          <w:rFonts w:ascii="Times New Roman" w:hAnsi="Times New Roman" w:cs="Times New Roman"/>
          <w:lang w:val="en"/>
        </w:rPr>
      </w:pPr>
      <w:r w:rsidRPr="00CA3246">
        <w:rPr>
          <w:rFonts w:ascii="Times New Roman" w:hAnsi="Times New Roman" w:cs="Times New Roman"/>
          <w:lang w:val="en"/>
        </w:rPr>
        <w:t>(</w:t>
      </w:r>
      <w:proofErr w:type="spellStart"/>
      <w:r w:rsidRPr="00CA3246">
        <w:rPr>
          <w:rFonts w:ascii="Times New Roman" w:hAnsi="Times New Roman" w:cs="Times New Roman"/>
          <w:lang w:val="en"/>
        </w:rPr>
        <w:t>i</w:t>
      </w:r>
      <w:proofErr w:type="spellEnd"/>
      <w:r w:rsidRPr="00CA3246">
        <w:rPr>
          <w:rFonts w:ascii="Times New Roman" w:hAnsi="Times New Roman" w:cs="Times New Roman"/>
          <w:lang w:val="en"/>
        </w:rPr>
        <w:t>)ensure that oversight procedures for agencies' UAS use, including audits or assessments, comply with existing agency policies and regulations;</w:t>
      </w:r>
      <w:r w:rsidRPr="00CA3246">
        <w:rPr>
          <w:rFonts w:ascii="Times New Roman" w:hAnsi="Times New Roman" w:cs="Times New Roman"/>
          <w:lang w:val="en"/>
        </w:rPr>
        <w:br/>
        <w:t>(ii) verify the existence of rules of conduct and training for personnel and contractors who work on UAS programs, and procedures for reporting suspected cases of misuse or abuse of UAS technologies;</w:t>
      </w:r>
    </w:p>
    <w:p w14:paraId="2DEBC29F" w14:textId="77777777" w:rsidR="00CF1C10" w:rsidRDefault="00CF1C10" w:rsidP="00F2253F">
      <w:pPr>
        <w:pStyle w:val="ListParagraph"/>
        <w:ind w:left="2160"/>
        <w:rPr>
          <w:rFonts w:ascii="Times New Roman" w:hAnsi="Times New Roman" w:cs="Times New Roman"/>
          <w:lang w:val="en"/>
        </w:rPr>
      </w:pPr>
    </w:p>
    <w:p w14:paraId="1F445261" w14:textId="6A007094" w:rsidR="00DA1CC7" w:rsidRDefault="00DA1CC7" w:rsidP="00F2253F">
      <w:pPr>
        <w:pStyle w:val="ListParagraph"/>
        <w:ind w:left="2160"/>
        <w:rPr>
          <w:rFonts w:ascii="Times New Roman" w:hAnsi="Times New Roman" w:cs="Times New Roman"/>
          <w:lang w:val="en"/>
        </w:rPr>
      </w:pPr>
      <w:r w:rsidRPr="00CA3246">
        <w:rPr>
          <w:rFonts w:ascii="Times New Roman" w:hAnsi="Times New Roman" w:cs="Times New Roman"/>
          <w:lang w:val="en"/>
        </w:rPr>
        <w:br/>
        <w:t>(iii) establish policies and procedures, or confirm that policies and procedures are in place, that provide meaningful oversight of individuals who have access to sensitive information (including any PII) collected using UAS;</w:t>
      </w:r>
      <w:r w:rsidRPr="00CA3246">
        <w:rPr>
          <w:rFonts w:ascii="Times New Roman" w:hAnsi="Times New Roman" w:cs="Times New Roman"/>
          <w:lang w:val="en"/>
        </w:rPr>
        <w:br/>
        <w:t>(iv) ensure that any data-sharing agreements or policies, data use policies, and record management policies applicable to UAS conform to applicable laws, regulations, and policies;</w:t>
      </w:r>
      <w:r w:rsidRPr="00CA3246">
        <w:rPr>
          <w:rFonts w:ascii="Times New Roman" w:hAnsi="Times New Roman" w:cs="Times New Roman"/>
          <w:lang w:val="en"/>
        </w:rPr>
        <w:br/>
        <w:t>(v) establish policies and procedures, or confirm that policies and procedures are in place, to authorize the use of UAS in response to a request for UAS assistance in support of Federal, State, local, tribal, or territorial government operations; and</w:t>
      </w:r>
    </w:p>
    <w:p w14:paraId="061C83B2" w14:textId="77777777" w:rsidR="00492681" w:rsidRPr="00CA3246" w:rsidRDefault="00492681" w:rsidP="00F2253F">
      <w:pPr>
        <w:pStyle w:val="ListParagraph"/>
        <w:ind w:left="2160"/>
      </w:pPr>
    </w:p>
    <w:p w14:paraId="1B190751" w14:textId="77777777" w:rsidR="00826D63" w:rsidRPr="00F2253F" w:rsidRDefault="00D0433E" w:rsidP="00EA4C26">
      <w:pPr>
        <w:pStyle w:val="ListParagraph"/>
        <w:numPr>
          <w:ilvl w:val="0"/>
          <w:numId w:val="16"/>
        </w:numPr>
        <w:rPr>
          <w:rFonts w:ascii="Times New Roman" w:hAnsi="Times New Roman" w:cs="Times New Roman"/>
          <w:lang w:val="en"/>
        </w:rPr>
      </w:pPr>
      <w:r w:rsidRPr="00CA3246">
        <w:rPr>
          <w:rStyle w:val="Hyperlink"/>
          <w:rFonts w:ascii="Times New Roman" w:hAnsi="Times New Roman" w:cs="Times New Roman"/>
          <w:color w:val="auto"/>
          <w:sz w:val="24"/>
          <w:szCs w:val="24"/>
          <w:u w:val="none"/>
          <w:lang w:val="en"/>
        </w:rPr>
        <w:t>Transparency</w:t>
      </w:r>
      <w:r w:rsidR="00826D63">
        <w:rPr>
          <w:rStyle w:val="Hyperlink"/>
          <w:rFonts w:ascii="Times New Roman" w:hAnsi="Times New Roman" w:cs="Times New Roman"/>
          <w:color w:val="auto"/>
          <w:sz w:val="24"/>
          <w:szCs w:val="24"/>
          <w:u w:val="none"/>
          <w:lang w:val="en"/>
        </w:rPr>
        <w:t xml:space="preserve"> -</w:t>
      </w:r>
      <w:r w:rsidR="00826D63" w:rsidRPr="00F2253F">
        <w:rPr>
          <w:rFonts w:ascii="Times New Roman" w:hAnsi="Times New Roman" w:cs="Times New Roman"/>
          <w:lang w:val="en"/>
        </w:rPr>
        <w:t>while not revealing information that could reasonably be expected to compromise law enforcement or national security</w:t>
      </w:r>
      <w:r w:rsidR="006E12B3" w:rsidRPr="00F2253F">
        <w:rPr>
          <w:rFonts w:ascii="Times New Roman" w:hAnsi="Times New Roman" w:cs="Times New Roman"/>
          <w:lang w:val="en"/>
        </w:rPr>
        <w:t>:</w:t>
      </w:r>
    </w:p>
    <w:p w14:paraId="2A3A6B1F" w14:textId="5D01E18F" w:rsidR="005909E0" w:rsidRDefault="00826D63" w:rsidP="005909E0">
      <w:pPr>
        <w:pStyle w:val="ListParagraph"/>
        <w:ind w:left="2160"/>
        <w:rPr>
          <w:rFonts w:ascii="Times New Roman" w:hAnsi="Times New Roman" w:cs="Times New Roman"/>
          <w:lang w:val="en"/>
        </w:rPr>
      </w:pPr>
      <w:r w:rsidRPr="00826D63">
        <w:rPr>
          <w:rFonts w:ascii="Times New Roman" w:hAnsi="Times New Roman" w:cs="Times New Roman"/>
          <w:lang w:val="en"/>
        </w:rPr>
        <w:t>(</w:t>
      </w:r>
      <w:proofErr w:type="spellStart"/>
      <w:r w:rsidRPr="00826D63">
        <w:rPr>
          <w:rFonts w:ascii="Times New Roman" w:hAnsi="Times New Roman" w:cs="Times New Roman"/>
          <w:lang w:val="en"/>
        </w:rPr>
        <w:t>i</w:t>
      </w:r>
      <w:proofErr w:type="spellEnd"/>
      <w:r w:rsidRPr="00826D63">
        <w:rPr>
          <w:rFonts w:ascii="Times New Roman" w:hAnsi="Times New Roman" w:cs="Times New Roman"/>
          <w:lang w:val="en"/>
        </w:rPr>
        <w:t xml:space="preserve">) provide notice to the public regarding where the agency's UAS are authorized to operate in the </w:t>
      </w:r>
      <w:r w:rsidR="00476C14">
        <w:rPr>
          <w:rFonts w:ascii="Times New Roman" w:hAnsi="Times New Roman" w:cs="Times New Roman"/>
          <w:lang w:val="en"/>
        </w:rPr>
        <w:t>National Air Space (</w:t>
      </w:r>
      <w:r w:rsidRPr="00826D63">
        <w:rPr>
          <w:rFonts w:ascii="Times New Roman" w:hAnsi="Times New Roman" w:cs="Times New Roman"/>
          <w:lang w:val="en"/>
        </w:rPr>
        <w:t>NAS</w:t>
      </w:r>
      <w:r w:rsidR="00476C14">
        <w:rPr>
          <w:rFonts w:ascii="Times New Roman" w:hAnsi="Times New Roman" w:cs="Times New Roman"/>
          <w:lang w:val="en"/>
        </w:rPr>
        <w:t>)</w:t>
      </w:r>
      <w:r w:rsidRPr="00826D63">
        <w:rPr>
          <w:rFonts w:ascii="Times New Roman" w:hAnsi="Times New Roman" w:cs="Times New Roman"/>
          <w:lang w:val="en"/>
        </w:rPr>
        <w:t>;</w:t>
      </w:r>
      <w:r w:rsidRPr="00826D63">
        <w:rPr>
          <w:rFonts w:ascii="Times New Roman" w:hAnsi="Times New Roman" w:cs="Times New Roman"/>
          <w:lang w:val="en"/>
        </w:rPr>
        <w:br/>
        <w:t>(ii) keep the public informed about the agency's UAS program as well as changes that would significantly affect privacy, civil rights, or civil liberties; and</w:t>
      </w:r>
      <w:r w:rsidRPr="00826D63">
        <w:rPr>
          <w:rFonts w:ascii="Times New Roman" w:hAnsi="Times New Roman" w:cs="Times New Roman"/>
          <w:lang w:val="en"/>
        </w:rPr>
        <w:br/>
        <w:t>(iii) make available to the public, on an annual basis, a general summary of the agency's UAS operations during the previous fiscal year, to include a brief description of types or categories of missions flown, and the number of times the agency provided assistance to other agencies, or to State, local, tribal, or territorial governments.</w:t>
      </w:r>
    </w:p>
    <w:p w14:paraId="1E2C3CAF" w14:textId="77777777" w:rsidR="005909E0" w:rsidRPr="00826D63" w:rsidRDefault="005909E0" w:rsidP="005909E0">
      <w:pPr>
        <w:pStyle w:val="ListParagraph"/>
        <w:ind w:left="2160"/>
        <w:rPr>
          <w:rStyle w:val="Hyperlink"/>
          <w:rFonts w:ascii="Times New Roman" w:hAnsi="Times New Roman" w:cs="Times New Roman"/>
          <w:color w:val="auto"/>
          <w:u w:val="none"/>
          <w:lang w:val="en"/>
        </w:rPr>
      </w:pPr>
      <w:r>
        <w:rPr>
          <w:rStyle w:val="Hyperlink"/>
          <w:rFonts w:ascii="Times New Roman" w:hAnsi="Times New Roman" w:cs="Times New Roman"/>
          <w:color w:val="auto"/>
          <w:u w:val="none"/>
          <w:lang w:val="en"/>
        </w:rPr>
        <w:t xml:space="preserve">(iv) </w:t>
      </w:r>
      <w:proofErr w:type="gramStart"/>
      <w:r w:rsidR="00163ED0">
        <w:rPr>
          <w:rStyle w:val="Hyperlink"/>
          <w:rFonts w:ascii="Times New Roman" w:hAnsi="Times New Roman" w:cs="Times New Roman"/>
          <w:color w:val="auto"/>
          <w:u w:val="none"/>
          <w:lang w:val="en"/>
        </w:rPr>
        <w:t>additional</w:t>
      </w:r>
      <w:proofErr w:type="gramEnd"/>
      <w:r w:rsidR="00163ED0">
        <w:rPr>
          <w:rStyle w:val="Hyperlink"/>
          <w:rFonts w:ascii="Times New Roman" w:hAnsi="Times New Roman" w:cs="Times New Roman"/>
          <w:color w:val="auto"/>
          <w:u w:val="none"/>
          <w:lang w:val="en"/>
        </w:rPr>
        <w:t xml:space="preserve"> items to address</w:t>
      </w:r>
      <w:r>
        <w:rPr>
          <w:rStyle w:val="Hyperlink"/>
          <w:rFonts w:ascii="Times New Roman" w:hAnsi="Times New Roman" w:cs="Times New Roman"/>
          <w:color w:val="auto"/>
          <w:u w:val="none"/>
          <w:lang w:val="en"/>
        </w:rPr>
        <w:t>:</w:t>
      </w:r>
    </w:p>
    <w:p w14:paraId="2220D6CC" w14:textId="77777777" w:rsidR="005909E0" w:rsidRPr="00E56416" w:rsidRDefault="00D0433E" w:rsidP="005909E0">
      <w:pPr>
        <w:pStyle w:val="ListParagraph"/>
        <w:numPr>
          <w:ilvl w:val="4"/>
          <w:numId w:val="22"/>
        </w:numPr>
        <w:rPr>
          <w:rFonts w:ascii="Times New Roman" w:hAnsi="Times New Roman" w:cs="Times New Roman"/>
          <w:lang w:val="en"/>
        </w:rPr>
      </w:pPr>
      <w:r w:rsidRPr="00E56416">
        <w:rPr>
          <w:rFonts w:ascii="Times New Roman" w:hAnsi="Times New Roman" w:cs="Times New Roman"/>
          <w:lang w:val="en"/>
        </w:rPr>
        <w:t>Enhance the transparency of the UAS by providing public notice when UAS operations are going to be conducted, if possible.</w:t>
      </w:r>
    </w:p>
    <w:p w14:paraId="60DD260D" w14:textId="77777777" w:rsidR="00D0433E" w:rsidRPr="00E56416" w:rsidRDefault="00D0433E" w:rsidP="005909E0">
      <w:pPr>
        <w:pStyle w:val="ListParagraph"/>
        <w:numPr>
          <w:ilvl w:val="4"/>
          <w:numId w:val="22"/>
        </w:numPr>
        <w:rPr>
          <w:rFonts w:ascii="Times New Roman" w:hAnsi="Times New Roman" w:cs="Times New Roman"/>
          <w:lang w:val="en"/>
        </w:rPr>
      </w:pPr>
      <w:r w:rsidRPr="00E56416">
        <w:rPr>
          <w:rFonts w:ascii="Times New Roman" w:hAnsi="Times New Roman" w:cs="Times New Roman"/>
          <w:lang w:val="en"/>
        </w:rPr>
        <w:t xml:space="preserve">Obviously this is challenging for some UAS use, but for planned events and exercises, </w:t>
      </w:r>
      <w:r w:rsidR="00BC3051" w:rsidRPr="00E56416">
        <w:rPr>
          <w:rFonts w:ascii="Times New Roman" w:hAnsi="Times New Roman" w:cs="Times New Roman"/>
          <w:lang w:val="en"/>
        </w:rPr>
        <w:t>the jurisdiction sh</w:t>
      </w:r>
      <w:r w:rsidRPr="00E56416">
        <w:rPr>
          <w:rFonts w:ascii="Times New Roman" w:hAnsi="Times New Roman" w:cs="Times New Roman"/>
          <w:lang w:val="en"/>
        </w:rPr>
        <w:t>ould inform the public through its website, media releases, or social media pages.</w:t>
      </w:r>
    </w:p>
    <w:p w14:paraId="601D8C2C" w14:textId="77777777" w:rsidR="00D7524F" w:rsidRDefault="00D7524F" w:rsidP="006A6C19">
      <w:pPr>
        <w:pStyle w:val="ListParagraph"/>
        <w:ind w:left="1080"/>
        <w:rPr>
          <w:rFonts w:ascii="Times New Roman" w:hAnsi="Times New Roman" w:cs="Times New Roman"/>
          <w:color w:val="000000"/>
          <w:sz w:val="24"/>
          <w:szCs w:val="24"/>
          <w:lang w:val="en"/>
        </w:rPr>
      </w:pPr>
    </w:p>
    <w:p w14:paraId="1E7C2342" w14:textId="7893FB53" w:rsidR="00071686" w:rsidRDefault="00071686" w:rsidP="006A6C19">
      <w:pPr>
        <w:pStyle w:val="ListParagraph"/>
        <w:ind w:left="1080"/>
      </w:pPr>
      <w:r>
        <w:rPr>
          <w:rFonts w:ascii="Times New Roman" w:hAnsi="Times New Roman" w:cs="Times New Roman"/>
          <w:color w:val="000000"/>
          <w:sz w:val="24"/>
          <w:szCs w:val="24"/>
          <w:lang w:val="en"/>
        </w:rPr>
        <w:t>Licensing</w:t>
      </w:r>
      <w:r w:rsidR="00CF1C10">
        <w:rPr>
          <w:rFonts w:ascii="Times New Roman" w:hAnsi="Times New Roman" w:cs="Times New Roman"/>
          <w:color w:val="000000"/>
          <w:sz w:val="24"/>
          <w:szCs w:val="24"/>
          <w:lang w:val="en"/>
        </w:rPr>
        <w:t>, registration fees, insurance</w:t>
      </w:r>
      <w:r>
        <w:rPr>
          <w:rFonts w:ascii="Times New Roman" w:hAnsi="Times New Roman" w:cs="Times New Roman"/>
          <w:color w:val="000000"/>
          <w:sz w:val="24"/>
          <w:szCs w:val="24"/>
          <w:lang w:val="en"/>
        </w:rPr>
        <w:t xml:space="preserve">, and all ongoing operational expenses are the responsibility of the recipient of the local units of government and are not allowable under </w:t>
      </w:r>
      <w:r w:rsidR="00CF1C10">
        <w:rPr>
          <w:rFonts w:ascii="Times New Roman" w:hAnsi="Times New Roman" w:cs="Times New Roman"/>
          <w:color w:val="000000"/>
          <w:sz w:val="24"/>
          <w:szCs w:val="24"/>
          <w:lang w:val="en"/>
        </w:rPr>
        <w:t xml:space="preserve">federal preparedness </w:t>
      </w:r>
      <w:r>
        <w:rPr>
          <w:rFonts w:ascii="Times New Roman" w:hAnsi="Times New Roman" w:cs="Times New Roman"/>
          <w:color w:val="000000"/>
          <w:sz w:val="24"/>
          <w:szCs w:val="24"/>
          <w:lang w:val="en"/>
        </w:rPr>
        <w:t>grant</w:t>
      </w:r>
      <w:r w:rsidR="00CF1C10">
        <w:rPr>
          <w:rFonts w:ascii="Times New Roman" w:hAnsi="Times New Roman" w:cs="Times New Roman"/>
          <w:color w:val="000000"/>
          <w:sz w:val="24"/>
          <w:szCs w:val="24"/>
          <w:lang w:val="en"/>
        </w:rPr>
        <w:t>s.</w:t>
      </w:r>
    </w:p>
    <w:p w14:paraId="5072615A" w14:textId="05EC2E44" w:rsidR="000B1E4B" w:rsidRDefault="000B1E4B" w:rsidP="006A6C19">
      <w:pPr>
        <w:pStyle w:val="ListParagraph"/>
        <w:ind w:left="1080"/>
      </w:pPr>
    </w:p>
    <w:p w14:paraId="50B7A544" w14:textId="77777777" w:rsidR="00D7524F" w:rsidRPr="00CA3246" w:rsidRDefault="00D7524F" w:rsidP="006A6C19">
      <w:pPr>
        <w:pStyle w:val="ListParagraph"/>
        <w:ind w:left="1080"/>
      </w:pPr>
    </w:p>
    <w:p w14:paraId="4F0D9ACD" w14:textId="554EC670" w:rsidR="006A6C19" w:rsidRPr="00476C14" w:rsidRDefault="006A6C19" w:rsidP="006A6C19">
      <w:pPr>
        <w:pStyle w:val="ListParagraph"/>
        <w:numPr>
          <w:ilvl w:val="0"/>
          <w:numId w:val="2"/>
        </w:numPr>
        <w:rPr>
          <w:rFonts w:ascii="Times New Roman" w:hAnsi="Times New Roman" w:cs="Times New Roman"/>
          <w:color w:val="000000"/>
          <w:sz w:val="24"/>
          <w:szCs w:val="24"/>
          <w:lang w:val="en"/>
        </w:rPr>
      </w:pPr>
      <w:r>
        <w:rPr>
          <w:rFonts w:ascii="Times New Roman" w:hAnsi="Times New Roman" w:cs="Times New Roman"/>
          <w:b/>
          <w:sz w:val="24"/>
          <w:szCs w:val="24"/>
        </w:rPr>
        <w:t>W</w:t>
      </w:r>
      <w:r w:rsidRPr="006A6C19">
        <w:rPr>
          <w:rFonts w:ascii="Times New Roman" w:hAnsi="Times New Roman" w:cs="Times New Roman"/>
          <w:b/>
          <w:sz w:val="24"/>
          <w:szCs w:val="24"/>
        </w:rPr>
        <w:t xml:space="preserve">atercraft </w:t>
      </w:r>
      <w:r>
        <w:rPr>
          <w:rFonts w:ascii="Times New Roman" w:hAnsi="Times New Roman" w:cs="Times New Roman"/>
          <w:b/>
          <w:sz w:val="24"/>
          <w:szCs w:val="24"/>
        </w:rPr>
        <w:t>Justification</w:t>
      </w:r>
    </w:p>
    <w:p w14:paraId="4A1FA73B" w14:textId="3B5F5588" w:rsidR="00476C14" w:rsidRDefault="00476C14" w:rsidP="00476C14">
      <w:pPr>
        <w:pStyle w:val="ListParagraph"/>
        <w:ind w:left="720"/>
        <w:rPr>
          <w:rFonts w:ascii="Times New Roman" w:hAnsi="Times New Roman" w:cs="Times New Roman"/>
          <w:b/>
          <w:sz w:val="24"/>
          <w:szCs w:val="24"/>
        </w:rPr>
      </w:pPr>
    </w:p>
    <w:p w14:paraId="662E5D2E" w14:textId="77777777" w:rsidR="00476C14" w:rsidRDefault="00476C14" w:rsidP="00476C14">
      <w:pPr>
        <w:pStyle w:val="ListParagraph"/>
        <w:spacing w:line="360" w:lineRule="auto"/>
        <w:ind w:left="720"/>
        <w:rPr>
          <w:rFonts w:ascii="Times New Roman" w:hAnsi="Times New Roman" w:cs="Times New Roman"/>
          <w:i/>
          <w:sz w:val="24"/>
          <w:szCs w:val="24"/>
        </w:rPr>
      </w:pPr>
      <w:r w:rsidRPr="00E82F87">
        <w:rPr>
          <w:rFonts w:ascii="Times New Roman" w:hAnsi="Times New Roman" w:cs="Times New Roman"/>
          <w:i/>
          <w:sz w:val="24"/>
          <w:szCs w:val="24"/>
        </w:rPr>
        <w:t>Attach a separate sheet to complete the following</w:t>
      </w:r>
      <w:r>
        <w:rPr>
          <w:rFonts w:ascii="Times New Roman" w:hAnsi="Times New Roman" w:cs="Times New Roman"/>
          <w:i/>
          <w:sz w:val="24"/>
          <w:szCs w:val="24"/>
        </w:rPr>
        <w:t>:</w:t>
      </w:r>
    </w:p>
    <w:p w14:paraId="764EA7D5" w14:textId="77777777" w:rsidR="006A6C19" w:rsidRDefault="006A6C19" w:rsidP="00F2253F">
      <w:pPr>
        <w:pStyle w:val="ListParagraph"/>
        <w:numPr>
          <w:ilvl w:val="0"/>
          <w:numId w:val="13"/>
        </w:numPr>
        <w:jc w:val="both"/>
        <w:rPr>
          <w:rFonts w:ascii="Times New Roman" w:hAnsi="Times New Roman" w:cs="Times New Roman"/>
          <w:color w:val="000000"/>
          <w:sz w:val="24"/>
          <w:szCs w:val="24"/>
          <w:lang w:val="en"/>
        </w:rPr>
      </w:pPr>
      <w:r w:rsidRPr="006A6C19">
        <w:rPr>
          <w:rFonts w:ascii="Times New Roman" w:hAnsi="Times New Roman" w:cs="Times New Roman"/>
          <w:color w:val="000000"/>
          <w:sz w:val="24"/>
          <w:szCs w:val="24"/>
          <w:lang w:val="en"/>
        </w:rPr>
        <w:t>Please justify the need for the watercraft and how the requested platform best meets that need as compared to other options</w:t>
      </w:r>
      <w:r>
        <w:rPr>
          <w:rFonts w:ascii="Times New Roman" w:hAnsi="Times New Roman" w:cs="Times New Roman"/>
          <w:color w:val="000000"/>
          <w:sz w:val="24"/>
          <w:szCs w:val="24"/>
          <w:lang w:val="en"/>
        </w:rPr>
        <w:t>.</w:t>
      </w:r>
    </w:p>
    <w:p w14:paraId="59BFA611" w14:textId="77777777" w:rsidR="00E56416" w:rsidRDefault="00E56416" w:rsidP="00F2253F">
      <w:pPr>
        <w:pStyle w:val="ListParagraph"/>
        <w:ind w:left="1080"/>
        <w:jc w:val="both"/>
        <w:rPr>
          <w:rFonts w:ascii="Times New Roman" w:hAnsi="Times New Roman" w:cs="Times New Roman"/>
          <w:color w:val="000000"/>
          <w:sz w:val="24"/>
          <w:szCs w:val="24"/>
          <w:lang w:val="en"/>
        </w:rPr>
      </w:pPr>
    </w:p>
    <w:p w14:paraId="30516464" w14:textId="4B843D9C" w:rsidR="006A6C19" w:rsidRPr="00D7524F" w:rsidRDefault="006A6C19" w:rsidP="008B0E23">
      <w:pPr>
        <w:pStyle w:val="ListParagraph"/>
        <w:numPr>
          <w:ilvl w:val="0"/>
          <w:numId w:val="13"/>
        </w:numPr>
        <w:jc w:val="both"/>
        <w:rPr>
          <w:rFonts w:ascii="Times New Roman" w:hAnsi="Times New Roman" w:cs="Times New Roman"/>
          <w:color w:val="000000"/>
          <w:sz w:val="24"/>
          <w:szCs w:val="24"/>
          <w:lang w:val="en"/>
        </w:rPr>
      </w:pPr>
      <w:r w:rsidRPr="00D7524F">
        <w:rPr>
          <w:rFonts w:ascii="Times New Roman" w:hAnsi="Times New Roman" w:cs="Times New Roman"/>
          <w:color w:val="000000"/>
          <w:sz w:val="24"/>
          <w:szCs w:val="24"/>
          <w:lang w:val="en"/>
        </w:rPr>
        <w:t>Please explain how the requested watercraft fits into the State/Urban Area's integrated operational plans.</w:t>
      </w:r>
    </w:p>
    <w:p w14:paraId="5894AF29" w14:textId="77777777" w:rsidR="00E56416" w:rsidRPr="006A6C19" w:rsidRDefault="00E56416" w:rsidP="00F2253F">
      <w:pPr>
        <w:pStyle w:val="ListParagraph"/>
        <w:rPr>
          <w:rFonts w:ascii="Times New Roman" w:hAnsi="Times New Roman" w:cs="Times New Roman"/>
          <w:color w:val="000000"/>
          <w:sz w:val="24"/>
          <w:szCs w:val="24"/>
          <w:lang w:val="en"/>
        </w:rPr>
      </w:pPr>
    </w:p>
    <w:p w14:paraId="3D850F58" w14:textId="77777777" w:rsidR="006A6C19" w:rsidRPr="0040667A" w:rsidRDefault="006A6C19" w:rsidP="00F2253F">
      <w:pPr>
        <w:pStyle w:val="ListParagraph"/>
        <w:numPr>
          <w:ilvl w:val="0"/>
          <w:numId w:val="13"/>
        </w:numPr>
        <w:jc w:val="both"/>
        <w:rPr>
          <w:rFonts w:ascii="Times New Roman" w:hAnsi="Times New Roman" w:cs="Times New Roman"/>
          <w:color w:val="000000"/>
          <w:sz w:val="24"/>
          <w:szCs w:val="24"/>
          <w:lang w:val="en"/>
        </w:rPr>
      </w:pPr>
      <w:r w:rsidRPr="006A6C19">
        <w:rPr>
          <w:rFonts w:ascii="Times New Roman" w:hAnsi="Times New Roman" w:cs="Times New Roman"/>
          <w:color w:val="000000"/>
          <w:sz w:val="24"/>
          <w:szCs w:val="24"/>
          <w:lang w:val="en"/>
        </w:rPr>
        <w:t xml:space="preserve">Please explain what types of terrorism incident response and prevention equipment </w:t>
      </w:r>
      <w:r w:rsidRPr="0040667A">
        <w:rPr>
          <w:rFonts w:ascii="Times New Roman" w:hAnsi="Times New Roman" w:cs="Times New Roman"/>
          <w:color w:val="000000"/>
          <w:sz w:val="24"/>
          <w:szCs w:val="24"/>
          <w:lang w:val="en"/>
        </w:rPr>
        <w:t>with which the requested watercraft will be outfitted.</w:t>
      </w:r>
    </w:p>
    <w:p w14:paraId="0C379C6F" w14:textId="77777777" w:rsidR="00E56416" w:rsidRPr="0040667A" w:rsidRDefault="00E56416" w:rsidP="00F2253F">
      <w:pPr>
        <w:pStyle w:val="ListParagraph"/>
        <w:rPr>
          <w:rFonts w:ascii="Times New Roman" w:hAnsi="Times New Roman" w:cs="Times New Roman"/>
          <w:color w:val="000000"/>
          <w:sz w:val="24"/>
          <w:szCs w:val="24"/>
          <w:lang w:val="en"/>
        </w:rPr>
      </w:pPr>
    </w:p>
    <w:p w14:paraId="4C541CAE" w14:textId="77777777" w:rsidR="0040667A" w:rsidRPr="0040667A" w:rsidRDefault="006A6C19" w:rsidP="0017125F">
      <w:pPr>
        <w:pStyle w:val="ListParagraph"/>
        <w:numPr>
          <w:ilvl w:val="0"/>
          <w:numId w:val="13"/>
        </w:numPr>
        <w:jc w:val="both"/>
        <w:rPr>
          <w:rFonts w:ascii="Times New Roman" w:hAnsi="Times New Roman" w:cs="Times New Roman"/>
          <w:color w:val="000000"/>
          <w:sz w:val="24"/>
          <w:szCs w:val="24"/>
          <w:lang w:val="en"/>
        </w:rPr>
      </w:pPr>
      <w:r w:rsidRPr="0040667A">
        <w:rPr>
          <w:rFonts w:ascii="Times New Roman" w:hAnsi="Times New Roman" w:cs="Times New Roman"/>
          <w:color w:val="000000"/>
          <w:sz w:val="24"/>
          <w:szCs w:val="24"/>
          <w:lang w:val="en"/>
        </w:rPr>
        <w:t>Please describe how this watercraft will be used operationally and which response assets will be deployed using the requested watercraft.</w:t>
      </w:r>
    </w:p>
    <w:p w14:paraId="374B6C3A" w14:textId="77777777" w:rsidR="0040667A" w:rsidRPr="0040667A" w:rsidRDefault="0040667A" w:rsidP="0040667A">
      <w:pPr>
        <w:pStyle w:val="ListParagraph"/>
        <w:rPr>
          <w:rFonts w:ascii="Times New Roman" w:hAnsi="Times New Roman" w:cs="Times New Roman"/>
          <w:color w:val="000000"/>
          <w:sz w:val="24"/>
          <w:szCs w:val="24"/>
          <w:lang w:val="en"/>
        </w:rPr>
      </w:pPr>
    </w:p>
    <w:p w14:paraId="5F51023F" w14:textId="77777777" w:rsidR="0040667A" w:rsidRPr="0040667A" w:rsidRDefault="006A6C19" w:rsidP="0017125F">
      <w:pPr>
        <w:pStyle w:val="ListParagraph"/>
        <w:numPr>
          <w:ilvl w:val="0"/>
          <w:numId w:val="13"/>
        </w:numPr>
        <w:jc w:val="both"/>
        <w:rPr>
          <w:rFonts w:ascii="Times New Roman" w:hAnsi="Times New Roman" w:cs="Times New Roman"/>
          <w:color w:val="000000"/>
          <w:sz w:val="24"/>
          <w:szCs w:val="24"/>
          <w:lang w:val="en"/>
        </w:rPr>
      </w:pPr>
      <w:r w:rsidRPr="0040667A">
        <w:rPr>
          <w:rFonts w:ascii="Times New Roman" w:hAnsi="Times New Roman" w:cs="Times New Roman"/>
          <w:color w:val="000000"/>
          <w:sz w:val="24"/>
          <w:szCs w:val="24"/>
          <w:lang w:val="en"/>
        </w:rPr>
        <w:t xml:space="preserve">Please describe how this watercraft will be utilized on a regular, non-emergency basis. </w:t>
      </w:r>
    </w:p>
    <w:p w14:paraId="4E4648D2" w14:textId="77777777" w:rsidR="0040667A" w:rsidRPr="0040667A" w:rsidRDefault="0040667A" w:rsidP="0040667A">
      <w:pPr>
        <w:pStyle w:val="ListParagraph"/>
        <w:rPr>
          <w:rFonts w:ascii="Times New Roman" w:hAnsi="Times New Roman" w:cs="Times New Roman"/>
          <w:b/>
          <w:color w:val="000000"/>
          <w:sz w:val="24"/>
          <w:szCs w:val="24"/>
          <w:lang w:val="en"/>
        </w:rPr>
      </w:pPr>
    </w:p>
    <w:p w14:paraId="7E741589" w14:textId="3D9A19E9" w:rsidR="006A6C19" w:rsidRPr="0040667A" w:rsidRDefault="006A6C19" w:rsidP="000015D1">
      <w:pPr>
        <w:pStyle w:val="ListParagraph"/>
        <w:numPr>
          <w:ilvl w:val="0"/>
          <w:numId w:val="2"/>
        </w:numPr>
        <w:jc w:val="both"/>
        <w:rPr>
          <w:rFonts w:ascii="Times New Roman" w:hAnsi="Times New Roman" w:cs="Times New Roman"/>
          <w:b/>
          <w:color w:val="000000"/>
          <w:sz w:val="24"/>
          <w:szCs w:val="24"/>
          <w:lang w:val="en"/>
        </w:rPr>
      </w:pPr>
      <w:r w:rsidRPr="0040667A">
        <w:rPr>
          <w:rFonts w:ascii="Times New Roman" w:hAnsi="Times New Roman" w:cs="Times New Roman"/>
          <w:b/>
          <w:color w:val="000000"/>
          <w:sz w:val="24"/>
          <w:szCs w:val="24"/>
          <w:lang w:val="en"/>
        </w:rPr>
        <w:t>Budget Breakdown</w:t>
      </w:r>
      <w:r w:rsidR="00D072F0" w:rsidRPr="0040667A">
        <w:rPr>
          <w:rFonts w:ascii="Times New Roman" w:hAnsi="Times New Roman" w:cs="Times New Roman"/>
          <w:b/>
          <w:color w:val="000000"/>
          <w:sz w:val="24"/>
          <w:szCs w:val="24"/>
          <w:lang w:val="en"/>
        </w:rPr>
        <w:t xml:space="preserve"> -</w:t>
      </w:r>
      <w:r w:rsidR="00D072F0" w:rsidRPr="0040667A">
        <w:rPr>
          <w:rFonts w:ascii="Times New Roman" w:hAnsi="Times New Roman" w:cs="Times New Roman"/>
          <w:b/>
          <w:color w:val="000000"/>
          <w:sz w:val="24"/>
          <w:szCs w:val="24"/>
          <w:u w:val="single"/>
          <w:lang w:val="en"/>
        </w:rPr>
        <w:t xml:space="preserve"> sUAS and Watercraft</w:t>
      </w:r>
      <w:r w:rsidR="00D072F0" w:rsidRPr="0040667A">
        <w:rPr>
          <w:rFonts w:ascii="Times New Roman" w:hAnsi="Times New Roman" w:cs="Times New Roman"/>
          <w:b/>
          <w:color w:val="000000"/>
          <w:sz w:val="24"/>
          <w:szCs w:val="24"/>
          <w:lang w:val="en"/>
        </w:rPr>
        <w:t xml:space="preserve"> </w:t>
      </w:r>
    </w:p>
    <w:p w14:paraId="466B15CA" w14:textId="77777777" w:rsidR="006A6C19" w:rsidRDefault="006A6C19" w:rsidP="006A6C19">
      <w:pPr>
        <w:pStyle w:val="ListParagraph"/>
        <w:ind w:left="720"/>
        <w:jc w:val="both"/>
        <w:rPr>
          <w:rFonts w:ascii="Times New Roman" w:hAnsi="Times New Roman" w:cs="Times New Roman"/>
          <w:b/>
          <w:color w:val="000000"/>
          <w:sz w:val="24"/>
          <w:szCs w:val="24"/>
          <w:lang w:val="en"/>
        </w:rPr>
      </w:pPr>
    </w:p>
    <w:tbl>
      <w:tblPr>
        <w:tblStyle w:val="TableGrid"/>
        <w:tblW w:w="0" w:type="auto"/>
        <w:tblInd w:w="720" w:type="dxa"/>
        <w:tblLook w:val="04A0" w:firstRow="1" w:lastRow="0" w:firstColumn="1" w:lastColumn="0" w:noHBand="0" w:noVBand="1"/>
      </w:tblPr>
      <w:tblGrid>
        <w:gridCol w:w="6385"/>
        <w:gridCol w:w="2085"/>
      </w:tblGrid>
      <w:tr w:rsidR="00736057" w14:paraId="0178C673" w14:textId="77777777" w:rsidTr="00C47C64">
        <w:trPr>
          <w:trHeight w:val="528"/>
        </w:trPr>
        <w:tc>
          <w:tcPr>
            <w:tcW w:w="6385" w:type="dxa"/>
          </w:tcPr>
          <w:p w14:paraId="152FCB50" w14:textId="77777777" w:rsidR="00736057" w:rsidRPr="00736057" w:rsidRDefault="00736057" w:rsidP="00736057">
            <w:pPr>
              <w:pStyle w:val="ListParagraph"/>
              <w:jc w:val="center"/>
              <w:rPr>
                <w:rFonts w:ascii="Times New Roman" w:hAnsi="Times New Roman" w:cs="Times New Roman"/>
                <w:b/>
                <w:i/>
                <w:color w:val="000000"/>
                <w:sz w:val="24"/>
                <w:szCs w:val="24"/>
                <w:lang w:val="en"/>
              </w:rPr>
            </w:pPr>
            <w:r>
              <w:rPr>
                <w:rFonts w:ascii="Times New Roman" w:hAnsi="Times New Roman" w:cs="Times New Roman"/>
                <w:b/>
                <w:i/>
                <w:color w:val="000000"/>
                <w:sz w:val="24"/>
                <w:szCs w:val="24"/>
                <w:lang w:val="en"/>
              </w:rPr>
              <w:t xml:space="preserve">Equipment </w:t>
            </w:r>
            <w:r w:rsidRPr="00736057">
              <w:rPr>
                <w:rFonts w:ascii="Times New Roman" w:hAnsi="Times New Roman" w:cs="Times New Roman"/>
                <w:b/>
                <w:i/>
                <w:color w:val="000000"/>
                <w:sz w:val="24"/>
                <w:szCs w:val="24"/>
                <w:lang w:val="en"/>
              </w:rPr>
              <w:t>Item Requested</w:t>
            </w:r>
            <w:r>
              <w:rPr>
                <w:rFonts w:ascii="Times New Roman" w:hAnsi="Times New Roman" w:cs="Times New Roman"/>
                <w:b/>
                <w:i/>
                <w:color w:val="000000"/>
                <w:sz w:val="24"/>
                <w:szCs w:val="24"/>
                <w:lang w:val="en"/>
              </w:rPr>
              <w:t xml:space="preserve"> (please provide specific item information)* </w:t>
            </w:r>
          </w:p>
        </w:tc>
        <w:tc>
          <w:tcPr>
            <w:tcW w:w="2085" w:type="dxa"/>
          </w:tcPr>
          <w:p w14:paraId="6597893D" w14:textId="77777777" w:rsidR="00736057" w:rsidRPr="00736057" w:rsidRDefault="00736057" w:rsidP="00736057">
            <w:pPr>
              <w:pStyle w:val="ListParagraph"/>
              <w:jc w:val="center"/>
              <w:rPr>
                <w:rFonts w:ascii="Times New Roman" w:hAnsi="Times New Roman" w:cs="Times New Roman"/>
                <w:b/>
                <w:i/>
                <w:color w:val="000000"/>
                <w:sz w:val="24"/>
                <w:szCs w:val="24"/>
                <w:lang w:val="en"/>
              </w:rPr>
            </w:pPr>
            <w:r>
              <w:rPr>
                <w:rFonts w:ascii="Times New Roman" w:hAnsi="Times New Roman" w:cs="Times New Roman"/>
                <w:b/>
                <w:i/>
                <w:color w:val="000000"/>
                <w:sz w:val="24"/>
                <w:szCs w:val="24"/>
                <w:lang w:val="en"/>
              </w:rPr>
              <w:t>Anticipated Cost</w:t>
            </w:r>
          </w:p>
        </w:tc>
      </w:tr>
      <w:tr w:rsidR="00736057" w14:paraId="06977F6F" w14:textId="77777777" w:rsidTr="00C47C64">
        <w:trPr>
          <w:trHeight w:val="271"/>
        </w:trPr>
        <w:tc>
          <w:tcPr>
            <w:tcW w:w="6385" w:type="dxa"/>
          </w:tcPr>
          <w:p w14:paraId="1161E2BA" w14:textId="77777777" w:rsidR="00736057" w:rsidRDefault="00736057" w:rsidP="006A6C19">
            <w:pPr>
              <w:pStyle w:val="ListParagraph"/>
              <w:jc w:val="both"/>
              <w:rPr>
                <w:rFonts w:ascii="Times New Roman" w:hAnsi="Times New Roman" w:cs="Times New Roman"/>
                <w:b/>
                <w:color w:val="000000"/>
                <w:sz w:val="24"/>
                <w:szCs w:val="24"/>
                <w:lang w:val="en"/>
              </w:rPr>
            </w:pPr>
          </w:p>
        </w:tc>
        <w:tc>
          <w:tcPr>
            <w:tcW w:w="2085" w:type="dxa"/>
          </w:tcPr>
          <w:p w14:paraId="7343AED8" w14:textId="77777777" w:rsidR="00736057" w:rsidRDefault="00736057" w:rsidP="006A6C19">
            <w:pPr>
              <w:pStyle w:val="ListParagraph"/>
              <w:jc w:val="both"/>
              <w:rPr>
                <w:rFonts w:ascii="Times New Roman" w:hAnsi="Times New Roman" w:cs="Times New Roman"/>
                <w:b/>
                <w:color w:val="000000"/>
                <w:sz w:val="24"/>
                <w:szCs w:val="24"/>
                <w:lang w:val="en"/>
              </w:rPr>
            </w:pPr>
          </w:p>
        </w:tc>
      </w:tr>
      <w:tr w:rsidR="00736057" w14:paraId="4D2DE66C" w14:textId="77777777" w:rsidTr="00C47C64">
        <w:trPr>
          <w:trHeight w:val="256"/>
        </w:trPr>
        <w:tc>
          <w:tcPr>
            <w:tcW w:w="6385" w:type="dxa"/>
          </w:tcPr>
          <w:p w14:paraId="7D0070DB" w14:textId="77777777" w:rsidR="00736057" w:rsidRDefault="00736057" w:rsidP="006A6C19">
            <w:pPr>
              <w:pStyle w:val="ListParagraph"/>
              <w:jc w:val="both"/>
              <w:rPr>
                <w:rFonts w:ascii="Times New Roman" w:hAnsi="Times New Roman" w:cs="Times New Roman"/>
                <w:b/>
                <w:color w:val="000000"/>
                <w:sz w:val="24"/>
                <w:szCs w:val="24"/>
                <w:lang w:val="en"/>
              </w:rPr>
            </w:pPr>
          </w:p>
        </w:tc>
        <w:tc>
          <w:tcPr>
            <w:tcW w:w="2085" w:type="dxa"/>
          </w:tcPr>
          <w:p w14:paraId="14F66FDB" w14:textId="77777777" w:rsidR="00736057" w:rsidRDefault="00736057" w:rsidP="006A6C19">
            <w:pPr>
              <w:pStyle w:val="ListParagraph"/>
              <w:jc w:val="both"/>
              <w:rPr>
                <w:rFonts w:ascii="Times New Roman" w:hAnsi="Times New Roman" w:cs="Times New Roman"/>
                <w:b/>
                <w:color w:val="000000"/>
                <w:sz w:val="24"/>
                <w:szCs w:val="24"/>
                <w:lang w:val="en"/>
              </w:rPr>
            </w:pPr>
          </w:p>
        </w:tc>
      </w:tr>
      <w:tr w:rsidR="00736057" w14:paraId="1D80A2C9" w14:textId="77777777" w:rsidTr="00C47C64">
        <w:trPr>
          <w:trHeight w:val="271"/>
        </w:trPr>
        <w:tc>
          <w:tcPr>
            <w:tcW w:w="6385" w:type="dxa"/>
          </w:tcPr>
          <w:p w14:paraId="74ED8A1C" w14:textId="77777777" w:rsidR="00736057" w:rsidRDefault="00736057" w:rsidP="006A6C19">
            <w:pPr>
              <w:pStyle w:val="ListParagraph"/>
              <w:jc w:val="both"/>
              <w:rPr>
                <w:rFonts w:ascii="Times New Roman" w:hAnsi="Times New Roman" w:cs="Times New Roman"/>
                <w:b/>
                <w:color w:val="000000"/>
                <w:sz w:val="24"/>
                <w:szCs w:val="24"/>
                <w:lang w:val="en"/>
              </w:rPr>
            </w:pPr>
          </w:p>
        </w:tc>
        <w:tc>
          <w:tcPr>
            <w:tcW w:w="2085" w:type="dxa"/>
          </w:tcPr>
          <w:p w14:paraId="57D83BF2" w14:textId="77777777" w:rsidR="00736057" w:rsidRDefault="00736057" w:rsidP="006A6C19">
            <w:pPr>
              <w:pStyle w:val="ListParagraph"/>
              <w:jc w:val="both"/>
              <w:rPr>
                <w:rFonts w:ascii="Times New Roman" w:hAnsi="Times New Roman" w:cs="Times New Roman"/>
                <w:b/>
                <w:color w:val="000000"/>
                <w:sz w:val="24"/>
                <w:szCs w:val="24"/>
                <w:lang w:val="en"/>
              </w:rPr>
            </w:pPr>
          </w:p>
        </w:tc>
      </w:tr>
      <w:tr w:rsidR="00736057" w14:paraId="305DDF0F" w14:textId="77777777" w:rsidTr="00C47C64">
        <w:trPr>
          <w:trHeight w:val="256"/>
        </w:trPr>
        <w:tc>
          <w:tcPr>
            <w:tcW w:w="6385" w:type="dxa"/>
          </w:tcPr>
          <w:p w14:paraId="6AF1B3C3" w14:textId="77777777" w:rsidR="00736057" w:rsidRDefault="00736057" w:rsidP="006A6C19">
            <w:pPr>
              <w:pStyle w:val="ListParagraph"/>
              <w:jc w:val="both"/>
              <w:rPr>
                <w:rFonts w:ascii="Times New Roman" w:hAnsi="Times New Roman" w:cs="Times New Roman"/>
                <w:b/>
                <w:color w:val="000000"/>
                <w:sz w:val="24"/>
                <w:szCs w:val="24"/>
                <w:lang w:val="en"/>
              </w:rPr>
            </w:pPr>
          </w:p>
        </w:tc>
        <w:tc>
          <w:tcPr>
            <w:tcW w:w="2085" w:type="dxa"/>
          </w:tcPr>
          <w:p w14:paraId="558A2943" w14:textId="77777777" w:rsidR="00736057" w:rsidRDefault="00736057" w:rsidP="006A6C19">
            <w:pPr>
              <w:pStyle w:val="ListParagraph"/>
              <w:jc w:val="both"/>
              <w:rPr>
                <w:rFonts w:ascii="Times New Roman" w:hAnsi="Times New Roman" w:cs="Times New Roman"/>
                <w:b/>
                <w:color w:val="000000"/>
                <w:sz w:val="24"/>
                <w:szCs w:val="24"/>
                <w:lang w:val="en"/>
              </w:rPr>
            </w:pPr>
          </w:p>
        </w:tc>
      </w:tr>
      <w:tr w:rsidR="00736057" w14:paraId="492394B5" w14:textId="77777777" w:rsidTr="00C47C64">
        <w:trPr>
          <w:trHeight w:val="271"/>
        </w:trPr>
        <w:tc>
          <w:tcPr>
            <w:tcW w:w="6385" w:type="dxa"/>
          </w:tcPr>
          <w:p w14:paraId="1C43159F" w14:textId="77777777" w:rsidR="00736057" w:rsidRDefault="00736057" w:rsidP="006A6C19">
            <w:pPr>
              <w:pStyle w:val="ListParagraph"/>
              <w:jc w:val="both"/>
              <w:rPr>
                <w:rFonts w:ascii="Times New Roman" w:hAnsi="Times New Roman" w:cs="Times New Roman"/>
                <w:b/>
                <w:color w:val="000000"/>
                <w:sz w:val="24"/>
                <w:szCs w:val="24"/>
                <w:lang w:val="en"/>
              </w:rPr>
            </w:pPr>
          </w:p>
        </w:tc>
        <w:tc>
          <w:tcPr>
            <w:tcW w:w="2085" w:type="dxa"/>
          </w:tcPr>
          <w:p w14:paraId="54A14010" w14:textId="77777777" w:rsidR="00736057" w:rsidRDefault="00736057" w:rsidP="006A6C19">
            <w:pPr>
              <w:pStyle w:val="ListParagraph"/>
              <w:jc w:val="both"/>
              <w:rPr>
                <w:rFonts w:ascii="Times New Roman" w:hAnsi="Times New Roman" w:cs="Times New Roman"/>
                <w:b/>
                <w:color w:val="000000"/>
                <w:sz w:val="24"/>
                <w:szCs w:val="24"/>
                <w:lang w:val="en"/>
              </w:rPr>
            </w:pPr>
          </w:p>
        </w:tc>
      </w:tr>
      <w:tr w:rsidR="00736057" w14:paraId="29023AFE" w14:textId="77777777" w:rsidTr="00C47C64">
        <w:trPr>
          <w:trHeight w:val="256"/>
        </w:trPr>
        <w:tc>
          <w:tcPr>
            <w:tcW w:w="6385" w:type="dxa"/>
          </w:tcPr>
          <w:p w14:paraId="750CB6FF" w14:textId="77777777" w:rsidR="00736057" w:rsidRDefault="00736057" w:rsidP="006A6C19">
            <w:pPr>
              <w:pStyle w:val="ListParagraph"/>
              <w:jc w:val="both"/>
              <w:rPr>
                <w:rFonts w:ascii="Times New Roman" w:hAnsi="Times New Roman" w:cs="Times New Roman"/>
                <w:b/>
                <w:color w:val="000000"/>
                <w:sz w:val="24"/>
                <w:szCs w:val="24"/>
                <w:lang w:val="en"/>
              </w:rPr>
            </w:pPr>
          </w:p>
        </w:tc>
        <w:tc>
          <w:tcPr>
            <w:tcW w:w="2085" w:type="dxa"/>
          </w:tcPr>
          <w:p w14:paraId="03D54D46" w14:textId="77777777" w:rsidR="00736057" w:rsidRDefault="00736057" w:rsidP="006A6C19">
            <w:pPr>
              <w:pStyle w:val="ListParagraph"/>
              <w:jc w:val="both"/>
              <w:rPr>
                <w:rFonts w:ascii="Times New Roman" w:hAnsi="Times New Roman" w:cs="Times New Roman"/>
                <w:b/>
                <w:color w:val="000000"/>
                <w:sz w:val="24"/>
                <w:szCs w:val="24"/>
                <w:lang w:val="en"/>
              </w:rPr>
            </w:pPr>
          </w:p>
        </w:tc>
      </w:tr>
      <w:tr w:rsidR="00736057" w14:paraId="2E24BB5D" w14:textId="77777777" w:rsidTr="00C47C64">
        <w:trPr>
          <w:trHeight w:val="271"/>
        </w:trPr>
        <w:tc>
          <w:tcPr>
            <w:tcW w:w="6385" w:type="dxa"/>
          </w:tcPr>
          <w:p w14:paraId="559DDD77" w14:textId="77777777" w:rsidR="00736057" w:rsidRDefault="00736057" w:rsidP="006A6C19">
            <w:pPr>
              <w:pStyle w:val="ListParagraph"/>
              <w:jc w:val="both"/>
              <w:rPr>
                <w:rFonts w:ascii="Times New Roman" w:hAnsi="Times New Roman" w:cs="Times New Roman"/>
                <w:b/>
                <w:color w:val="000000"/>
                <w:sz w:val="24"/>
                <w:szCs w:val="24"/>
                <w:lang w:val="en"/>
              </w:rPr>
            </w:pPr>
          </w:p>
        </w:tc>
        <w:tc>
          <w:tcPr>
            <w:tcW w:w="2085" w:type="dxa"/>
          </w:tcPr>
          <w:p w14:paraId="24460B1A" w14:textId="77777777" w:rsidR="00736057" w:rsidRDefault="00736057" w:rsidP="006A6C19">
            <w:pPr>
              <w:pStyle w:val="ListParagraph"/>
              <w:jc w:val="both"/>
              <w:rPr>
                <w:rFonts w:ascii="Times New Roman" w:hAnsi="Times New Roman" w:cs="Times New Roman"/>
                <w:b/>
                <w:color w:val="000000"/>
                <w:sz w:val="24"/>
                <w:szCs w:val="24"/>
                <w:lang w:val="en"/>
              </w:rPr>
            </w:pPr>
          </w:p>
        </w:tc>
      </w:tr>
      <w:tr w:rsidR="00736057" w14:paraId="3318C31F" w14:textId="77777777" w:rsidTr="00C47C64">
        <w:trPr>
          <w:trHeight w:val="256"/>
        </w:trPr>
        <w:tc>
          <w:tcPr>
            <w:tcW w:w="6385" w:type="dxa"/>
          </w:tcPr>
          <w:p w14:paraId="5234AD3C" w14:textId="77777777" w:rsidR="00736057" w:rsidRDefault="00736057" w:rsidP="006A6C19">
            <w:pPr>
              <w:pStyle w:val="ListParagraph"/>
              <w:jc w:val="both"/>
              <w:rPr>
                <w:rFonts w:ascii="Times New Roman" w:hAnsi="Times New Roman" w:cs="Times New Roman"/>
                <w:b/>
                <w:color w:val="000000"/>
                <w:sz w:val="24"/>
                <w:szCs w:val="24"/>
                <w:lang w:val="en"/>
              </w:rPr>
            </w:pPr>
          </w:p>
        </w:tc>
        <w:tc>
          <w:tcPr>
            <w:tcW w:w="2085" w:type="dxa"/>
          </w:tcPr>
          <w:p w14:paraId="49E6B774" w14:textId="77777777" w:rsidR="00736057" w:rsidRDefault="00736057" w:rsidP="006A6C19">
            <w:pPr>
              <w:pStyle w:val="ListParagraph"/>
              <w:jc w:val="both"/>
              <w:rPr>
                <w:rFonts w:ascii="Times New Roman" w:hAnsi="Times New Roman" w:cs="Times New Roman"/>
                <w:b/>
                <w:color w:val="000000"/>
                <w:sz w:val="24"/>
                <w:szCs w:val="24"/>
                <w:lang w:val="en"/>
              </w:rPr>
            </w:pPr>
          </w:p>
        </w:tc>
      </w:tr>
      <w:tr w:rsidR="00736057" w14:paraId="4FC8A75A" w14:textId="77777777" w:rsidTr="00C47C64">
        <w:trPr>
          <w:trHeight w:val="271"/>
        </w:trPr>
        <w:tc>
          <w:tcPr>
            <w:tcW w:w="6385" w:type="dxa"/>
          </w:tcPr>
          <w:p w14:paraId="580237E7" w14:textId="77777777" w:rsidR="00736057" w:rsidRDefault="00736057" w:rsidP="006A6C19">
            <w:pPr>
              <w:pStyle w:val="ListParagraph"/>
              <w:jc w:val="both"/>
              <w:rPr>
                <w:rFonts w:ascii="Times New Roman" w:hAnsi="Times New Roman" w:cs="Times New Roman"/>
                <w:b/>
                <w:color w:val="000000"/>
                <w:sz w:val="24"/>
                <w:szCs w:val="24"/>
                <w:lang w:val="en"/>
              </w:rPr>
            </w:pPr>
          </w:p>
        </w:tc>
        <w:tc>
          <w:tcPr>
            <w:tcW w:w="2085" w:type="dxa"/>
          </w:tcPr>
          <w:p w14:paraId="6827893C" w14:textId="77777777" w:rsidR="00736057" w:rsidRDefault="00736057" w:rsidP="006A6C19">
            <w:pPr>
              <w:pStyle w:val="ListParagraph"/>
              <w:jc w:val="both"/>
              <w:rPr>
                <w:rFonts w:ascii="Times New Roman" w:hAnsi="Times New Roman" w:cs="Times New Roman"/>
                <w:b/>
                <w:color w:val="000000"/>
                <w:sz w:val="24"/>
                <w:szCs w:val="24"/>
                <w:lang w:val="en"/>
              </w:rPr>
            </w:pPr>
          </w:p>
        </w:tc>
      </w:tr>
      <w:tr w:rsidR="00736057" w14:paraId="35716FC8" w14:textId="77777777" w:rsidTr="00C47C64">
        <w:trPr>
          <w:trHeight w:val="256"/>
        </w:trPr>
        <w:tc>
          <w:tcPr>
            <w:tcW w:w="6385" w:type="dxa"/>
          </w:tcPr>
          <w:p w14:paraId="5FC8F864" w14:textId="77777777" w:rsidR="00736057" w:rsidRDefault="00736057" w:rsidP="006A6C19">
            <w:pPr>
              <w:pStyle w:val="ListParagraph"/>
              <w:jc w:val="both"/>
              <w:rPr>
                <w:rFonts w:ascii="Times New Roman" w:hAnsi="Times New Roman" w:cs="Times New Roman"/>
                <w:b/>
                <w:color w:val="000000"/>
                <w:sz w:val="24"/>
                <w:szCs w:val="24"/>
                <w:lang w:val="en"/>
              </w:rPr>
            </w:pPr>
          </w:p>
        </w:tc>
        <w:tc>
          <w:tcPr>
            <w:tcW w:w="2085" w:type="dxa"/>
          </w:tcPr>
          <w:p w14:paraId="3BEE0638" w14:textId="77777777" w:rsidR="00736057" w:rsidRDefault="00736057" w:rsidP="006A6C19">
            <w:pPr>
              <w:pStyle w:val="ListParagraph"/>
              <w:jc w:val="both"/>
              <w:rPr>
                <w:rFonts w:ascii="Times New Roman" w:hAnsi="Times New Roman" w:cs="Times New Roman"/>
                <w:b/>
                <w:color w:val="000000"/>
                <w:sz w:val="24"/>
                <w:szCs w:val="24"/>
                <w:lang w:val="en"/>
              </w:rPr>
            </w:pPr>
          </w:p>
        </w:tc>
      </w:tr>
      <w:tr w:rsidR="00736057" w14:paraId="7AF51A3F" w14:textId="77777777" w:rsidTr="00C47C64">
        <w:trPr>
          <w:trHeight w:val="256"/>
        </w:trPr>
        <w:tc>
          <w:tcPr>
            <w:tcW w:w="6385" w:type="dxa"/>
          </w:tcPr>
          <w:p w14:paraId="5BDA1289" w14:textId="77777777" w:rsidR="00736057" w:rsidRPr="007973F5" w:rsidRDefault="007973F5" w:rsidP="007973F5">
            <w:pPr>
              <w:pStyle w:val="ListParagraph"/>
              <w:jc w:val="center"/>
              <w:rPr>
                <w:rFonts w:ascii="Times New Roman" w:hAnsi="Times New Roman" w:cs="Times New Roman"/>
                <w:b/>
                <w:i/>
                <w:color w:val="000000"/>
                <w:sz w:val="24"/>
                <w:szCs w:val="24"/>
                <w:lang w:val="en"/>
              </w:rPr>
            </w:pPr>
            <w:r w:rsidRPr="007973F5">
              <w:rPr>
                <w:rFonts w:ascii="Times New Roman" w:hAnsi="Times New Roman" w:cs="Times New Roman"/>
                <w:b/>
                <w:i/>
                <w:color w:val="000000"/>
                <w:sz w:val="24"/>
                <w:szCs w:val="24"/>
                <w:lang w:val="en"/>
              </w:rPr>
              <w:t>Total Cost</w:t>
            </w:r>
          </w:p>
        </w:tc>
        <w:tc>
          <w:tcPr>
            <w:tcW w:w="2085" w:type="dxa"/>
          </w:tcPr>
          <w:p w14:paraId="58060B87" w14:textId="77777777" w:rsidR="00736057" w:rsidRDefault="00736057" w:rsidP="006A6C19">
            <w:pPr>
              <w:pStyle w:val="ListParagraph"/>
              <w:jc w:val="both"/>
              <w:rPr>
                <w:rFonts w:ascii="Times New Roman" w:hAnsi="Times New Roman" w:cs="Times New Roman"/>
                <w:b/>
                <w:color w:val="000000"/>
                <w:sz w:val="24"/>
                <w:szCs w:val="24"/>
                <w:lang w:val="en"/>
              </w:rPr>
            </w:pPr>
          </w:p>
        </w:tc>
      </w:tr>
    </w:tbl>
    <w:p w14:paraId="27FCEBC8" w14:textId="77777777" w:rsidR="006A6C19" w:rsidRDefault="006A6C19" w:rsidP="006A6C19">
      <w:pPr>
        <w:pStyle w:val="ListParagraph"/>
        <w:ind w:left="720"/>
        <w:jc w:val="both"/>
        <w:rPr>
          <w:rFonts w:ascii="Times New Roman" w:hAnsi="Times New Roman" w:cs="Times New Roman"/>
          <w:b/>
          <w:color w:val="000000"/>
          <w:sz w:val="24"/>
          <w:szCs w:val="24"/>
          <w:lang w:val="en"/>
        </w:rPr>
      </w:pPr>
    </w:p>
    <w:p w14:paraId="2CEE2C1A" w14:textId="77777777" w:rsidR="00CE6AC6" w:rsidRPr="00C7703C" w:rsidRDefault="00C47C64" w:rsidP="00CE6AC6">
      <w:pPr>
        <w:widowControl w:val="0"/>
        <w:spacing w:after="0" w:line="240" w:lineRule="auto"/>
        <w:jc w:val="both"/>
        <w:rPr>
          <w:rFonts w:ascii="Times New Roman" w:hAnsi="Times New Roman" w:cs="Times New Roman"/>
          <w:b/>
          <w:i/>
          <w:color w:val="000000"/>
          <w:sz w:val="24"/>
          <w:szCs w:val="24"/>
          <w:lang w:val="en"/>
        </w:rPr>
      </w:pPr>
      <w:r>
        <w:rPr>
          <w:rFonts w:ascii="Times New Roman" w:hAnsi="Times New Roman" w:cs="Times New Roman"/>
          <w:color w:val="000000"/>
          <w:sz w:val="24"/>
          <w:szCs w:val="24"/>
          <w:lang w:val="en"/>
        </w:rPr>
        <w:t xml:space="preserve">* </w:t>
      </w:r>
      <w:r w:rsidR="00CE6AC6" w:rsidRPr="00CE6AC6">
        <w:rPr>
          <w:rFonts w:ascii="Times New Roman" w:hAnsi="Times New Roman" w:cs="Times New Roman"/>
          <w:i/>
          <w:color w:val="000000"/>
          <w:sz w:val="24"/>
          <w:szCs w:val="24"/>
          <w:lang w:val="en"/>
        </w:rPr>
        <w:t xml:space="preserve">Details of the equipment item(s) requested are to be provided.  </w:t>
      </w:r>
      <w:r w:rsidR="00CE6AC6" w:rsidRPr="00C7703C">
        <w:rPr>
          <w:rFonts w:ascii="Times New Roman" w:hAnsi="Times New Roman" w:cs="Times New Roman"/>
          <w:i/>
          <w:color w:val="000000"/>
          <w:sz w:val="24"/>
          <w:szCs w:val="24"/>
          <w:lang w:val="en"/>
        </w:rPr>
        <w:t>The budget breakdown must include estimated costs and specifications</w:t>
      </w:r>
      <w:r w:rsidR="00CE6AC6" w:rsidRPr="00CE6AC6">
        <w:rPr>
          <w:rFonts w:ascii="Times New Roman" w:hAnsi="Times New Roman" w:cs="Times New Roman"/>
          <w:i/>
          <w:color w:val="000000"/>
          <w:sz w:val="24"/>
          <w:szCs w:val="24"/>
          <w:lang w:val="en"/>
        </w:rPr>
        <w:t>,</w:t>
      </w:r>
      <w:r w:rsidR="00CE6AC6" w:rsidRPr="00C7703C">
        <w:rPr>
          <w:rFonts w:ascii="Times New Roman" w:hAnsi="Times New Roman" w:cs="Times New Roman"/>
          <w:i/>
          <w:color w:val="000000"/>
          <w:sz w:val="24"/>
          <w:szCs w:val="24"/>
          <w:lang w:val="en"/>
        </w:rPr>
        <w:t xml:space="preserve"> i.e., 12’ boat - xyz brand with an </w:t>
      </w:r>
      <w:proofErr w:type="spellStart"/>
      <w:proofErr w:type="gramStart"/>
      <w:r w:rsidR="00CE6AC6" w:rsidRPr="00C7703C">
        <w:rPr>
          <w:rFonts w:ascii="Times New Roman" w:hAnsi="Times New Roman" w:cs="Times New Roman"/>
          <w:i/>
          <w:color w:val="000000"/>
          <w:sz w:val="24"/>
          <w:szCs w:val="24"/>
          <w:lang w:val="en"/>
        </w:rPr>
        <w:t>abc</w:t>
      </w:r>
      <w:proofErr w:type="spellEnd"/>
      <w:proofErr w:type="gramEnd"/>
      <w:r w:rsidR="00CE6AC6" w:rsidRPr="00C7703C">
        <w:rPr>
          <w:rFonts w:ascii="Times New Roman" w:hAnsi="Times New Roman" w:cs="Times New Roman"/>
          <w:i/>
          <w:color w:val="000000"/>
          <w:sz w:val="24"/>
          <w:szCs w:val="24"/>
          <w:lang w:val="en"/>
        </w:rPr>
        <w:t xml:space="preserve"> outboard motor. Although th</w:t>
      </w:r>
      <w:r w:rsidR="00CE6AC6" w:rsidRPr="00CE6AC6">
        <w:rPr>
          <w:rFonts w:ascii="Times New Roman" w:hAnsi="Times New Roman" w:cs="Times New Roman"/>
          <w:i/>
          <w:color w:val="000000"/>
          <w:sz w:val="24"/>
          <w:szCs w:val="24"/>
          <w:lang w:val="en"/>
        </w:rPr>
        <w:t>is is stating a brand name, it is allowed if proper</w:t>
      </w:r>
      <w:r w:rsidR="00CE6AC6" w:rsidRPr="00C7703C">
        <w:rPr>
          <w:rFonts w:ascii="Times New Roman" w:hAnsi="Times New Roman" w:cs="Times New Roman"/>
          <w:i/>
          <w:color w:val="000000"/>
          <w:sz w:val="24"/>
          <w:szCs w:val="24"/>
          <w:lang w:val="en"/>
        </w:rPr>
        <w:t xml:space="preserve"> procurement </w:t>
      </w:r>
      <w:r w:rsidR="00CE6AC6" w:rsidRPr="00CE6AC6">
        <w:rPr>
          <w:rFonts w:ascii="Times New Roman" w:hAnsi="Times New Roman" w:cs="Times New Roman"/>
          <w:i/>
          <w:color w:val="000000"/>
          <w:sz w:val="24"/>
          <w:szCs w:val="24"/>
          <w:lang w:val="en"/>
        </w:rPr>
        <w:t>of the item(s)</w:t>
      </w:r>
      <w:r w:rsidR="00CE6AC6" w:rsidRPr="00C7703C">
        <w:rPr>
          <w:rFonts w:ascii="Times New Roman" w:hAnsi="Times New Roman" w:cs="Times New Roman"/>
          <w:i/>
          <w:color w:val="000000"/>
          <w:sz w:val="24"/>
          <w:szCs w:val="24"/>
          <w:lang w:val="en"/>
        </w:rPr>
        <w:t xml:space="preserve"> has be</w:t>
      </w:r>
      <w:r w:rsidR="00CE6AC6" w:rsidRPr="00CE6AC6">
        <w:rPr>
          <w:rFonts w:ascii="Times New Roman" w:hAnsi="Times New Roman" w:cs="Times New Roman"/>
          <w:i/>
          <w:color w:val="000000"/>
          <w:sz w:val="24"/>
          <w:szCs w:val="24"/>
          <w:lang w:val="en"/>
        </w:rPr>
        <w:t>gun by obtaining the necessary, qualified number of bids or quotes, followed by the item (vendor) select</w:t>
      </w:r>
      <w:r w:rsidR="00CE6AC6" w:rsidRPr="00C7703C">
        <w:rPr>
          <w:rFonts w:ascii="Times New Roman" w:hAnsi="Times New Roman" w:cs="Times New Roman"/>
          <w:i/>
          <w:color w:val="000000"/>
          <w:sz w:val="24"/>
          <w:szCs w:val="24"/>
          <w:lang w:val="en"/>
        </w:rPr>
        <w:t xml:space="preserve">ed, </w:t>
      </w:r>
      <w:r w:rsidR="00CE6AC6" w:rsidRPr="00C7703C">
        <w:rPr>
          <w:rFonts w:ascii="Times New Roman" w:hAnsi="Times New Roman" w:cs="Times New Roman"/>
          <w:i/>
          <w:color w:val="000000"/>
          <w:sz w:val="24"/>
          <w:szCs w:val="24"/>
          <w:u w:val="single"/>
          <w:lang w:val="en"/>
        </w:rPr>
        <w:t xml:space="preserve">but not </w:t>
      </w:r>
      <w:r w:rsidR="00CE6AC6" w:rsidRPr="00CE6AC6">
        <w:rPr>
          <w:rFonts w:ascii="Times New Roman" w:hAnsi="Times New Roman" w:cs="Times New Roman"/>
          <w:i/>
          <w:color w:val="000000"/>
          <w:sz w:val="24"/>
          <w:szCs w:val="24"/>
          <w:u w:val="single"/>
          <w:lang w:val="en"/>
        </w:rPr>
        <w:t xml:space="preserve">yet </w:t>
      </w:r>
      <w:r w:rsidR="00CE6AC6">
        <w:rPr>
          <w:rFonts w:ascii="Times New Roman" w:hAnsi="Times New Roman" w:cs="Times New Roman"/>
          <w:i/>
          <w:color w:val="000000"/>
          <w:sz w:val="24"/>
          <w:szCs w:val="24"/>
          <w:u w:val="single"/>
          <w:lang w:val="en"/>
        </w:rPr>
        <w:t>obligated</w:t>
      </w:r>
      <w:r w:rsidR="00CE6AC6" w:rsidRPr="00C7703C">
        <w:rPr>
          <w:rFonts w:ascii="Times New Roman" w:hAnsi="Times New Roman" w:cs="Times New Roman"/>
          <w:i/>
          <w:color w:val="000000"/>
          <w:sz w:val="24"/>
          <w:szCs w:val="24"/>
          <w:lang w:val="en"/>
        </w:rPr>
        <w:t xml:space="preserve">.  FEMA is wanting specifics in order to record this information on the waiver approval. </w:t>
      </w:r>
    </w:p>
    <w:p w14:paraId="481EB01F" w14:textId="1DBFDF1C" w:rsidR="00594DFC" w:rsidRDefault="00594DFC" w:rsidP="00594DFC">
      <w:pPr>
        <w:pStyle w:val="ListParagraph"/>
        <w:ind w:left="720"/>
        <w:jc w:val="both"/>
        <w:rPr>
          <w:rFonts w:ascii="Times New Roman" w:hAnsi="Times New Roman" w:cs="Times New Roman"/>
          <w:b/>
          <w:color w:val="000000"/>
          <w:sz w:val="24"/>
          <w:szCs w:val="24"/>
          <w:lang w:val="en"/>
        </w:rPr>
      </w:pPr>
    </w:p>
    <w:p w14:paraId="728F99F9" w14:textId="77777777" w:rsidR="00D7524F" w:rsidRDefault="00D7524F" w:rsidP="00594DFC">
      <w:pPr>
        <w:pStyle w:val="ListParagraph"/>
        <w:ind w:left="720"/>
        <w:jc w:val="both"/>
        <w:rPr>
          <w:rFonts w:ascii="Times New Roman" w:hAnsi="Times New Roman" w:cs="Times New Roman"/>
          <w:b/>
          <w:color w:val="000000"/>
          <w:sz w:val="24"/>
          <w:szCs w:val="24"/>
          <w:lang w:val="en"/>
        </w:rPr>
      </w:pPr>
    </w:p>
    <w:p w14:paraId="5C576476" w14:textId="77777777" w:rsidR="007F381B" w:rsidRPr="00594DFC" w:rsidRDefault="00594DFC" w:rsidP="0040667A">
      <w:pPr>
        <w:pStyle w:val="ListParagraph"/>
        <w:numPr>
          <w:ilvl w:val="0"/>
          <w:numId w:val="2"/>
        </w:numPr>
        <w:jc w:val="both"/>
        <w:rPr>
          <w:rFonts w:ascii="Times New Roman" w:hAnsi="Times New Roman" w:cs="Times New Roman"/>
          <w:b/>
          <w:color w:val="000000"/>
          <w:sz w:val="24"/>
          <w:szCs w:val="24"/>
          <w:lang w:val="en"/>
        </w:rPr>
      </w:pPr>
      <w:r w:rsidRPr="00594DFC">
        <w:rPr>
          <w:rFonts w:ascii="Times New Roman" w:hAnsi="Times New Roman" w:cs="Times New Roman"/>
          <w:b/>
          <w:color w:val="000000"/>
          <w:sz w:val="24"/>
          <w:szCs w:val="24"/>
          <w:lang w:val="en"/>
        </w:rPr>
        <w:t>Contact Information</w:t>
      </w:r>
    </w:p>
    <w:p w14:paraId="1FB5DC7C" w14:textId="77777777" w:rsidR="00594DFC" w:rsidRPr="00594DFC" w:rsidRDefault="00594DFC" w:rsidP="0040667A">
      <w:pPr>
        <w:spacing w:line="240" w:lineRule="auto"/>
        <w:rPr>
          <w:b/>
        </w:rPr>
      </w:pPr>
    </w:p>
    <w:p w14:paraId="1ED83DD1" w14:textId="77777777" w:rsidR="00594DFC" w:rsidRPr="00594DFC" w:rsidRDefault="00594DFC" w:rsidP="00594DFC">
      <w:pPr>
        <w:pStyle w:val="ListParagraph"/>
        <w:ind w:left="720"/>
        <w:jc w:val="both"/>
        <w:rPr>
          <w:rFonts w:ascii="Times New Roman" w:hAnsi="Times New Roman" w:cs="Times New Roman"/>
          <w:color w:val="000000"/>
          <w:sz w:val="24"/>
          <w:szCs w:val="24"/>
          <w:lang w:val="en"/>
        </w:rPr>
      </w:pPr>
      <w:r w:rsidRPr="00594DFC">
        <w:rPr>
          <w:rFonts w:ascii="Times New Roman" w:hAnsi="Times New Roman" w:cs="Times New Roman"/>
          <w:color w:val="000000"/>
          <w:sz w:val="24"/>
          <w:szCs w:val="24"/>
          <w:lang w:val="en"/>
        </w:rPr>
        <w:t>Project contact</w:t>
      </w:r>
      <w:r>
        <w:rPr>
          <w:rFonts w:ascii="Times New Roman" w:hAnsi="Times New Roman" w:cs="Times New Roman"/>
          <w:color w:val="000000"/>
          <w:sz w:val="24"/>
          <w:szCs w:val="24"/>
          <w:lang w:val="en"/>
        </w:rPr>
        <w:tab/>
        <w:t xml:space="preserve"> name</w:t>
      </w:r>
      <w:r>
        <w:rPr>
          <w:rFonts w:ascii="Times New Roman" w:hAnsi="Times New Roman" w:cs="Times New Roman"/>
          <w:color w:val="000000"/>
          <w:sz w:val="24"/>
          <w:szCs w:val="24"/>
          <w:lang w:val="en"/>
        </w:rPr>
        <w:tab/>
      </w:r>
      <w:sdt>
        <w:sdtPr>
          <w:rPr>
            <w:u w:val="single"/>
          </w:rPr>
          <w:id w:val="-1655367777"/>
          <w:placeholder>
            <w:docPart w:val="9C431F9E026F4493A30E5A5F5E66D670"/>
          </w:placeholder>
          <w:showingPlcHdr/>
        </w:sdtPr>
        <w:sdtEndPr/>
        <w:sdtContent>
          <w:r w:rsidRPr="00A13FC3">
            <w:rPr>
              <w:rStyle w:val="PlaceholderText"/>
              <w:u w:val="single"/>
            </w:rPr>
            <w:t>Click here to enter text.</w:t>
          </w:r>
        </w:sdtContent>
      </w:sdt>
    </w:p>
    <w:p w14:paraId="68C83A50" w14:textId="77777777" w:rsidR="00594DFC" w:rsidRPr="00594DFC" w:rsidRDefault="00594DFC" w:rsidP="00594DFC">
      <w:pPr>
        <w:pStyle w:val="ListParagraph"/>
        <w:ind w:left="720"/>
        <w:jc w:val="both"/>
        <w:rPr>
          <w:rFonts w:ascii="Times New Roman" w:hAnsi="Times New Roman" w:cs="Times New Roman"/>
          <w:color w:val="000000"/>
          <w:sz w:val="24"/>
          <w:szCs w:val="24"/>
          <w:lang w:val="en"/>
        </w:rPr>
      </w:pPr>
    </w:p>
    <w:p w14:paraId="64720286" w14:textId="77777777" w:rsidR="00594DFC" w:rsidRPr="00594DFC" w:rsidRDefault="00594DFC" w:rsidP="00594DFC">
      <w:pPr>
        <w:pStyle w:val="ListParagraph"/>
        <w:ind w:left="720"/>
        <w:jc w:val="both"/>
        <w:rPr>
          <w:rFonts w:ascii="Times New Roman" w:hAnsi="Times New Roman" w:cs="Times New Roman"/>
          <w:color w:val="000000"/>
          <w:sz w:val="24"/>
          <w:szCs w:val="24"/>
          <w:lang w:val="en"/>
        </w:rPr>
      </w:pPr>
      <w:r w:rsidRPr="00594DFC">
        <w:rPr>
          <w:rFonts w:ascii="Times New Roman" w:hAnsi="Times New Roman" w:cs="Times New Roman"/>
          <w:color w:val="000000"/>
          <w:sz w:val="24"/>
          <w:szCs w:val="24"/>
          <w:lang w:val="en"/>
        </w:rPr>
        <w:t>Project contact phone</w:t>
      </w:r>
      <w:r>
        <w:rPr>
          <w:rFonts w:ascii="Times New Roman" w:hAnsi="Times New Roman" w:cs="Times New Roman"/>
          <w:color w:val="000000"/>
          <w:sz w:val="24"/>
          <w:szCs w:val="24"/>
          <w:lang w:val="en"/>
        </w:rPr>
        <w:tab/>
      </w:r>
      <w:sdt>
        <w:sdtPr>
          <w:rPr>
            <w:u w:val="single"/>
          </w:rPr>
          <w:id w:val="-314493619"/>
          <w:placeholder>
            <w:docPart w:val="2F576734DB6F45EBA968A7371E801EAD"/>
          </w:placeholder>
          <w:showingPlcHdr/>
        </w:sdtPr>
        <w:sdtEndPr/>
        <w:sdtContent>
          <w:r w:rsidRPr="00A13FC3">
            <w:rPr>
              <w:rStyle w:val="PlaceholderText"/>
              <w:u w:val="single"/>
            </w:rPr>
            <w:t>Click here to enter text.</w:t>
          </w:r>
        </w:sdtContent>
      </w:sdt>
    </w:p>
    <w:p w14:paraId="04D7CB5D" w14:textId="77777777" w:rsidR="00594DFC" w:rsidRPr="00594DFC" w:rsidRDefault="00594DFC" w:rsidP="00594DFC">
      <w:pPr>
        <w:pStyle w:val="ListParagraph"/>
        <w:ind w:left="720"/>
        <w:jc w:val="both"/>
        <w:rPr>
          <w:rFonts w:ascii="Times New Roman" w:hAnsi="Times New Roman" w:cs="Times New Roman"/>
          <w:color w:val="000000"/>
          <w:sz w:val="24"/>
          <w:szCs w:val="24"/>
          <w:lang w:val="en"/>
        </w:rPr>
      </w:pPr>
    </w:p>
    <w:p w14:paraId="65A16BDA" w14:textId="77777777" w:rsidR="0079241C" w:rsidRPr="00594DFC" w:rsidRDefault="00CA3246" w:rsidP="00341E3E">
      <w:pPr>
        <w:pStyle w:val="ListParagraph"/>
        <w:ind w:left="720"/>
        <w:rPr>
          <w:rFonts w:ascii="Times New Roman" w:hAnsi="Times New Roman" w:cs="Times New Roman"/>
          <w:color w:val="000000"/>
          <w:sz w:val="24"/>
          <w:szCs w:val="24"/>
          <w:lang w:val="en"/>
        </w:rPr>
      </w:pPr>
      <w:r w:rsidRPr="00E82F87">
        <w:rPr>
          <w:rFonts w:ascii="Times New Roman" w:hAnsi="Times New Roman" w:cs="Times New Roman"/>
          <w:b/>
          <w:noProof/>
          <w:color w:val="000000"/>
          <w:sz w:val="24"/>
          <w:szCs w:val="24"/>
        </w:rPr>
        <mc:AlternateContent>
          <mc:Choice Requires="wps">
            <w:drawing>
              <wp:anchor distT="45720" distB="45720" distL="114300" distR="114300" simplePos="0" relativeHeight="251661312" behindDoc="0" locked="0" layoutInCell="1" allowOverlap="1" wp14:anchorId="6877376D" wp14:editId="40964197">
                <wp:simplePos x="0" y="0"/>
                <wp:positionH relativeFrom="column">
                  <wp:posOffset>323850</wp:posOffset>
                </wp:positionH>
                <wp:positionV relativeFrom="paragraph">
                  <wp:posOffset>1173480</wp:posOffset>
                </wp:positionV>
                <wp:extent cx="5535295" cy="648335"/>
                <wp:effectExtent l="0" t="0" r="27305" b="1841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5295" cy="648335"/>
                        </a:xfrm>
                        <a:prstGeom prst="rect">
                          <a:avLst/>
                        </a:prstGeom>
                        <a:solidFill>
                          <a:schemeClr val="bg2">
                            <a:lumMod val="90000"/>
                          </a:schemeClr>
                        </a:solidFill>
                        <a:ln w="9525">
                          <a:solidFill>
                            <a:srgbClr val="000000"/>
                          </a:solidFill>
                          <a:miter lim="800000"/>
                          <a:headEnd/>
                          <a:tailEnd/>
                        </a:ln>
                      </wps:spPr>
                      <wps:txbx>
                        <w:txbxContent>
                          <w:p w14:paraId="469FF27E" w14:textId="77777777" w:rsidR="00341E3E" w:rsidRDefault="00341E3E" w:rsidP="00E82F87"/>
                          <w:p w14:paraId="0126ACA9" w14:textId="77777777" w:rsidR="00E82F87" w:rsidRDefault="00E82F87" w:rsidP="00E82F87">
                            <w:r w:rsidRPr="00341E3E">
                              <w:t>Ohio EMA</w:t>
                            </w:r>
                            <w:r w:rsidR="00341E3E">
                              <w:t xml:space="preserve"> Review/</w:t>
                            </w:r>
                            <w:r w:rsidRPr="00341E3E">
                              <w:t>Approval</w:t>
                            </w:r>
                            <w:r w:rsidR="00341E3E" w:rsidRPr="00341E3E">
                              <w:t xml:space="preserve"> ______</w:t>
                            </w:r>
                            <w:r w:rsidR="00341E3E">
                              <w:t>___________</w:t>
                            </w:r>
                            <w:r w:rsidR="00CA3246">
                              <w:t>____</w:t>
                            </w:r>
                            <w:r w:rsidR="00341E3E">
                              <w:t>______________</w:t>
                            </w:r>
                            <w:r w:rsidR="00341E3E" w:rsidRPr="00341E3E">
                              <w:t xml:space="preserve"> </w:t>
                            </w:r>
                            <w:r w:rsidRPr="00341E3E">
                              <w:t>Date</w:t>
                            </w:r>
                            <w:r w:rsidR="00341E3E">
                              <w:t>_______</w:t>
                            </w:r>
                            <w:r w:rsidR="00CA3246">
                              <w:t>__</w:t>
                            </w:r>
                          </w:p>
                          <w:p w14:paraId="43BA7D8D" w14:textId="77777777" w:rsidR="00341E3E" w:rsidRDefault="00341E3E" w:rsidP="00E82F87"/>
                          <w:p w14:paraId="646F5FDD" w14:textId="77777777" w:rsidR="00341E3E" w:rsidRDefault="00341E3E" w:rsidP="00E82F8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77376D" id="_x0000_t202" coordsize="21600,21600" o:spt="202" path="m,l,21600r21600,l21600,xe">
                <v:stroke joinstyle="miter"/>
                <v:path gradientshapeok="t" o:connecttype="rect"/>
              </v:shapetype>
              <v:shape id="Text Box 2" o:spid="_x0000_s1026" type="#_x0000_t202" style="position:absolute;left:0;text-align:left;margin-left:25.5pt;margin-top:92.4pt;width:435.85pt;height:51.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" fillcolor="#cfcdcd [2894]">
                <v:textbox>
                  <w:txbxContent>
                    <w:p w14:paraId="469FF27E" w14:textId="77777777" w:rsidR="00341E3E" w:rsidRDefault="00341E3E" w:rsidP="00E82F87"/>
                    <w:p w14:paraId="0126ACA9" w14:textId="77777777" w:rsidR="00E82F87" w:rsidRDefault="00E82F87" w:rsidP="00E82F87">
                      <w:r w:rsidRPr="00341E3E">
                        <w:t>Ohio EMA</w:t>
                      </w:r>
                      <w:r w:rsidR="00341E3E">
                        <w:t xml:space="preserve"> Review/</w:t>
                      </w:r>
                      <w:r w:rsidRPr="00341E3E">
                        <w:t>Approval</w:t>
                      </w:r>
                      <w:r w:rsidR="00341E3E" w:rsidRPr="00341E3E">
                        <w:t xml:space="preserve"> ______</w:t>
                      </w:r>
                      <w:r w:rsidR="00341E3E">
                        <w:t>___________</w:t>
                      </w:r>
                      <w:r w:rsidR="00CA3246">
                        <w:t>____</w:t>
                      </w:r>
                      <w:r w:rsidR="00341E3E">
                        <w:t>______________</w:t>
                      </w:r>
                      <w:r w:rsidR="00341E3E" w:rsidRPr="00341E3E">
                        <w:t xml:space="preserve"> </w:t>
                      </w:r>
                      <w:r w:rsidRPr="00341E3E">
                        <w:t>Date</w:t>
                      </w:r>
                      <w:r w:rsidR="00341E3E">
                        <w:t>_______</w:t>
                      </w:r>
                      <w:r w:rsidR="00CA3246">
                        <w:t>__</w:t>
                      </w:r>
                    </w:p>
                    <w:p w14:paraId="43BA7D8D" w14:textId="77777777" w:rsidR="00341E3E" w:rsidRDefault="00341E3E" w:rsidP="00E82F87"/>
                    <w:p w14:paraId="646F5FDD" w14:textId="77777777" w:rsidR="00341E3E" w:rsidRDefault="00341E3E" w:rsidP="00E82F87"/>
                  </w:txbxContent>
                </v:textbox>
                <w10:wrap type="square"/>
              </v:shape>
            </w:pict>
          </mc:Fallback>
        </mc:AlternateContent>
      </w:r>
      <w:r w:rsidRPr="00E82F87">
        <w:rPr>
          <w:rFonts w:ascii="Times New Roman" w:hAnsi="Times New Roman" w:cs="Times New Roman"/>
          <w:b/>
          <w:noProof/>
          <w:color w:val="000000"/>
          <w:sz w:val="24"/>
          <w:szCs w:val="24"/>
        </w:rPr>
        <mc:AlternateContent>
          <mc:Choice Requires="wps">
            <w:drawing>
              <wp:anchor distT="45720" distB="45720" distL="114300" distR="114300" simplePos="0" relativeHeight="251659264" behindDoc="0" locked="0" layoutInCell="1" allowOverlap="1" wp14:anchorId="5F5F1465" wp14:editId="5D9E5F06">
                <wp:simplePos x="0" y="0"/>
                <wp:positionH relativeFrom="column">
                  <wp:posOffset>274955</wp:posOffset>
                </wp:positionH>
                <wp:positionV relativeFrom="paragraph">
                  <wp:posOffset>367030</wp:posOffset>
                </wp:positionV>
                <wp:extent cx="5584190" cy="619125"/>
                <wp:effectExtent l="0" t="0" r="1651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4190" cy="619125"/>
                        </a:xfrm>
                        <a:prstGeom prst="rect">
                          <a:avLst/>
                        </a:prstGeom>
                        <a:solidFill>
                          <a:srgbClr val="FFFFFF"/>
                        </a:solidFill>
                        <a:ln w="9525">
                          <a:solidFill>
                            <a:srgbClr val="000000"/>
                          </a:solidFill>
                          <a:miter lim="800000"/>
                          <a:headEnd/>
                          <a:tailEnd/>
                        </a:ln>
                      </wps:spPr>
                      <wps:txbx>
                        <w:txbxContent>
                          <w:p w14:paraId="486A8FC6" w14:textId="77777777" w:rsidR="00341E3E" w:rsidRDefault="00341E3E"/>
                          <w:p w14:paraId="3B1A6DD4" w14:textId="77777777" w:rsidR="00E82F87" w:rsidRDefault="00E82F87">
                            <w:r>
                              <w:t>Sub-recipient Signatory</w:t>
                            </w:r>
                            <w:r>
                              <w:tab/>
                            </w:r>
                            <w:r w:rsidR="00341E3E">
                              <w:t>__________________________________</w:t>
                            </w:r>
                            <w:r w:rsidR="00CA3246">
                              <w:t>__</w:t>
                            </w:r>
                            <w:r w:rsidR="00341E3E">
                              <w:t>___</w:t>
                            </w:r>
                            <w:r w:rsidR="00CA3246">
                              <w:t xml:space="preserve"> </w:t>
                            </w:r>
                            <w:r w:rsidR="00341E3E">
                              <w:t>D</w:t>
                            </w:r>
                            <w:r>
                              <w:t>ate</w:t>
                            </w:r>
                            <w:r w:rsidR="00CA3246">
                              <w:t xml:space="preserve"> 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5F1465" id="_x0000_s1027" type="#_x0000_t202" style="position:absolute;left:0;text-align:left;margin-left:21.65pt;margin-top:28.9pt;width:439.7pt;height:48.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">
                <v:textbox>
                  <w:txbxContent>
                    <w:p w14:paraId="486A8FC6" w14:textId="77777777" w:rsidR="00341E3E" w:rsidRDefault="00341E3E"/>
                    <w:p w14:paraId="3B1A6DD4" w14:textId="77777777" w:rsidR="00E82F87" w:rsidRDefault="00E82F87">
                      <w:r>
                        <w:t>Sub-recipient Signatory</w:t>
                      </w:r>
                      <w:r>
                        <w:tab/>
                      </w:r>
                      <w:r w:rsidR="00341E3E">
                        <w:t>__________________________________</w:t>
                      </w:r>
                      <w:r w:rsidR="00CA3246">
                        <w:t>__</w:t>
                      </w:r>
                      <w:r w:rsidR="00341E3E">
                        <w:t>___</w:t>
                      </w:r>
                      <w:r w:rsidR="00CA3246">
                        <w:t xml:space="preserve"> </w:t>
                      </w:r>
                      <w:r w:rsidR="00341E3E">
                        <w:t>D</w:t>
                      </w:r>
                      <w:r>
                        <w:t>ate</w:t>
                      </w:r>
                      <w:r w:rsidR="00CA3246">
                        <w:t xml:space="preserve"> ________</w:t>
                      </w:r>
                    </w:p>
                  </w:txbxContent>
                </v:textbox>
                <w10:wrap type="square"/>
              </v:shape>
            </w:pict>
          </mc:Fallback>
        </mc:AlternateContent>
      </w:r>
      <w:r w:rsidR="00594DFC" w:rsidRPr="00594DFC">
        <w:rPr>
          <w:rFonts w:ascii="Times New Roman" w:hAnsi="Times New Roman" w:cs="Times New Roman"/>
          <w:color w:val="000000"/>
          <w:sz w:val="24"/>
          <w:szCs w:val="24"/>
          <w:lang w:val="en"/>
        </w:rPr>
        <w:t>Project Contact email</w:t>
      </w:r>
      <w:r w:rsidR="00594DFC">
        <w:rPr>
          <w:rFonts w:ascii="Times New Roman" w:hAnsi="Times New Roman" w:cs="Times New Roman"/>
          <w:color w:val="000000"/>
          <w:sz w:val="24"/>
          <w:szCs w:val="24"/>
          <w:lang w:val="en"/>
        </w:rPr>
        <w:tab/>
      </w:r>
      <w:sdt>
        <w:sdtPr>
          <w:rPr>
            <w:u w:val="single"/>
          </w:rPr>
          <w:id w:val="-120855458"/>
          <w:placeholder>
            <w:docPart w:val="86DBC2CAB58A40148A73618CE7CF164B"/>
          </w:placeholder>
          <w:showingPlcHdr/>
        </w:sdtPr>
        <w:sdtEndPr/>
        <w:sdtContent>
          <w:r w:rsidR="00594DFC" w:rsidRPr="00A13FC3">
            <w:rPr>
              <w:rStyle w:val="PlaceholderText"/>
              <w:u w:val="single"/>
            </w:rPr>
            <w:t>Click here to enter text.</w:t>
          </w:r>
        </w:sdtContent>
      </w:sdt>
    </w:p>
    <w:p w14:paraId="7CB36574" w14:textId="77777777" w:rsidR="0079241C" w:rsidRDefault="00CA3246" w:rsidP="00594DFC">
      <w:pPr>
        <w:pStyle w:val="ListParagraph"/>
        <w:ind w:left="720"/>
        <w:jc w:val="both"/>
        <w:rPr>
          <w:rFonts w:ascii="Times New Roman" w:hAnsi="Times New Roman" w:cs="Times New Roman"/>
          <w:b/>
          <w:color w:val="000000"/>
          <w:sz w:val="24"/>
          <w:szCs w:val="24"/>
          <w:lang w:val="en"/>
        </w:rPr>
      </w:pPr>
      <w:r w:rsidRPr="00E82F87">
        <w:rPr>
          <w:rFonts w:ascii="Times New Roman" w:hAnsi="Times New Roman" w:cs="Times New Roman"/>
          <w:b/>
          <w:noProof/>
          <w:color w:val="000000"/>
          <w:sz w:val="24"/>
          <w:szCs w:val="24"/>
        </w:rPr>
        <mc:AlternateContent>
          <mc:Choice Requires="wps">
            <w:drawing>
              <wp:anchor distT="45720" distB="45720" distL="114300" distR="114300" simplePos="0" relativeHeight="251663360" behindDoc="0" locked="0" layoutInCell="1" allowOverlap="1" wp14:anchorId="1FB05E72" wp14:editId="4C23F928">
                <wp:simplePos x="0" y="0"/>
                <wp:positionH relativeFrom="margin">
                  <wp:posOffset>2064385</wp:posOffset>
                </wp:positionH>
                <wp:positionV relativeFrom="paragraph">
                  <wp:posOffset>1827530</wp:posOffset>
                </wp:positionV>
                <wp:extent cx="2437765" cy="343535"/>
                <wp:effectExtent l="0" t="0" r="19685" b="1841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7765" cy="343535"/>
                        </a:xfrm>
                        <a:prstGeom prst="rect">
                          <a:avLst/>
                        </a:prstGeom>
                        <a:solidFill>
                          <a:schemeClr val="bg2">
                            <a:lumMod val="90000"/>
                          </a:schemeClr>
                        </a:solidFill>
                        <a:ln w="9525">
                          <a:solidFill>
                            <a:srgbClr val="000000"/>
                          </a:solidFill>
                          <a:miter lim="800000"/>
                          <a:headEnd/>
                          <a:tailEnd/>
                        </a:ln>
                      </wps:spPr>
                      <wps:txbx>
                        <w:txbxContent>
                          <w:p w14:paraId="58996C83" w14:textId="77777777" w:rsidR="00317F9E" w:rsidRDefault="00317F9E" w:rsidP="00E37EC9">
                            <w:pPr>
                              <w:spacing w:line="240" w:lineRule="auto"/>
                            </w:pPr>
                            <w:r w:rsidRPr="00341E3E">
                              <w:t xml:space="preserve">FEMA </w:t>
                            </w:r>
                            <w:r w:rsidR="00E37EC9">
                              <w:t>Wa</w:t>
                            </w:r>
                            <w:r w:rsidRPr="00341E3E">
                              <w:t xml:space="preserve">iver Approval Date </w:t>
                            </w:r>
                            <w:r w:rsidR="00341E3E" w:rsidRPr="00341E3E">
                              <w:t>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B05E72" id="Text Box 1" o:spid="_x0000_s1028" type="#_x0000_t202" style="position:absolute;left:0;text-align:left;margin-left:162.55pt;margin-top:143.9pt;width:191.95pt;height:27.0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" fillcolor="#cfcdcd [2894]">
                <v:textbox>
                  <w:txbxContent>
                    <w:p w14:paraId="58996C83" w14:textId="77777777" w:rsidR="00317F9E" w:rsidRDefault="00317F9E" w:rsidP="00E37EC9">
                      <w:pPr>
                        <w:spacing w:line="240" w:lineRule="auto"/>
                      </w:pPr>
                      <w:r w:rsidRPr="00341E3E">
                        <w:t xml:space="preserve">FEMA </w:t>
                      </w:r>
                      <w:r w:rsidR="00E37EC9">
                        <w:t>Wa</w:t>
                      </w:r>
                      <w:r w:rsidRPr="00341E3E">
                        <w:t xml:space="preserve">iver Approval Date </w:t>
                      </w:r>
                      <w:r w:rsidR="00341E3E" w:rsidRPr="00341E3E">
                        <w:t>________</w:t>
                      </w:r>
                    </w:p>
                  </w:txbxContent>
                </v:textbox>
                <w10:wrap type="square" anchorx="margin"/>
              </v:shape>
            </w:pict>
          </mc:Fallback>
        </mc:AlternateContent>
      </w:r>
    </w:p>
    <w:p w14:paraId="09481C7D" w14:textId="77777777" w:rsidR="0079241C" w:rsidRDefault="0079241C" w:rsidP="00594DFC">
      <w:pPr>
        <w:pStyle w:val="ListParagraph"/>
        <w:ind w:left="720"/>
        <w:jc w:val="both"/>
        <w:rPr>
          <w:rFonts w:ascii="Times New Roman" w:hAnsi="Times New Roman" w:cs="Times New Roman"/>
          <w:b/>
          <w:color w:val="000000"/>
          <w:sz w:val="24"/>
          <w:szCs w:val="24"/>
          <w:lang w:val="en"/>
        </w:rPr>
      </w:pPr>
    </w:p>
    <w:p w14:paraId="2E7998F0" w14:textId="77777777" w:rsidR="0079241C" w:rsidRDefault="0079241C" w:rsidP="00594DFC">
      <w:pPr>
        <w:pStyle w:val="ListParagraph"/>
        <w:ind w:left="720"/>
        <w:jc w:val="both"/>
        <w:rPr>
          <w:rFonts w:ascii="Times New Roman" w:hAnsi="Times New Roman" w:cs="Times New Roman"/>
          <w:b/>
          <w:color w:val="000000"/>
          <w:sz w:val="24"/>
          <w:szCs w:val="24"/>
          <w:lang w:val="en"/>
        </w:rPr>
      </w:pPr>
    </w:p>
    <w:p w14:paraId="65DEFEF2" w14:textId="77777777" w:rsidR="00CA3246" w:rsidRPr="00CA3246" w:rsidRDefault="00CA3246" w:rsidP="00594DFC">
      <w:pPr>
        <w:pStyle w:val="ListParagraph"/>
        <w:ind w:left="720"/>
        <w:jc w:val="both"/>
        <w:rPr>
          <w:rFonts w:ascii="Times New Roman" w:hAnsi="Times New Roman" w:cs="Times New Roman"/>
          <w:b/>
          <w:color w:val="000000"/>
          <w:sz w:val="16"/>
          <w:szCs w:val="16"/>
          <w:lang w:val="en"/>
        </w:rPr>
      </w:pPr>
    </w:p>
    <w:p w14:paraId="36E774C3" w14:textId="77777777" w:rsidR="0079241C" w:rsidRPr="0043510A" w:rsidRDefault="001527B6" w:rsidP="00594DFC">
      <w:pPr>
        <w:pStyle w:val="ListParagraph"/>
        <w:ind w:left="720"/>
        <w:jc w:val="both"/>
        <w:rPr>
          <w:rFonts w:ascii="Times New Roman" w:hAnsi="Times New Roman" w:cs="Times New Roman"/>
          <w:b/>
          <w:i/>
          <w:color w:val="000000"/>
          <w:lang w:val="en"/>
        </w:rPr>
      </w:pPr>
      <w:r w:rsidRPr="0043510A">
        <w:rPr>
          <w:rFonts w:ascii="Times New Roman" w:hAnsi="Times New Roman" w:cs="Times New Roman"/>
          <w:b/>
          <w:i/>
          <w:color w:val="000000"/>
          <w:lang w:val="en"/>
        </w:rPr>
        <w:t xml:space="preserve">Please submit </w:t>
      </w:r>
      <w:r w:rsidR="00DA1CC7" w:rsidRPr="0043510A">
        <w:rPr>
          <w:rFonts w:ascii="Times New Roman" w:hAnsi="Times New Roman" w:cs="Times New Roman"/>
          <w:b/>
          <w:i/>
          <w:color w:val="000000"/>
          <w:lang w:val="en"/>
        </w:rPr>
        <w:t xml:space="preserve">this </w:t>
      </w:r>
      <w:r w:rsidRPr="0043510A">
        <w:rPr>
          <w:rFonts w:ascii="Times New Roman" w:hAnsi="Times New Roman" w:cs="Times New Roman"/>
          <w:b/>
          <w:i/>
          <w:color w:val="000000"/>
          <w:lang w:val="en"/>
        </w:rPr>
        <w:t>completed waiver request</w:t>
      </w:r>
      <w:r w:rsidR="00DA1CC7" w:rsidRPr="0043510A">
        <w:rPr>
          <w:rFonts w:ascii="Times New Roman" w:hAnsi="Times New Roman" w:cs="Times New Roman"/>
          <w:b/>
          <w:i/>
          <w:color w:val="000000"/>
          <w:lang w:val="en"/>
        </w:rPr>
        <w:t xml:space="preserve">, along with detailed answers to the above questions and </w:t>
      </w:r>
      <w:r w:rsidR="00826D63" w:rsidRPr="0043510A">
        <w:rPr>
          <w:rFonts w:ascii="Times New Roman" w:hAnsi="Times New Roman" w:cs="Times New Roman"/>
          <w:b/>
          <w:i/>
          <w:color w:val="000000"/>
          <w:lang w:val="en"/>
        </w:rPr>
        <w:t xml:space="preserve">all </w:t>
      </w:r>
      <w:r w:rsidR="00CA3246" w:rsidRPr="0043510A">
        <w:rPr>
          <w:rFonts w:ascii="Times New Roman" w:hAnsi="Times New Roman" w:cs="Times New Roman"/>
          <w:b/>
          <w:i/>
          <w:color w:val="000000"/>
          <w:lang w:val="en"/>
        </w:rPr>
        <w:t xml:space="preserve">applicable policies and procedures, </w:t>
      </w:r>
      <w:r w:rsidR="006E12B3" w:rsidRPr="0043510A">
        <w:rPr>
          <w:rFonts w:ascii="Times New Roman" w:hAnsi="Times New Roman" w:cs="Times New Roman"/>
          <w:b/>
          <w:i/>
          <w:color w:val="000000"/>
          <w:lang w:val="en"/>
        </w:rPr>
        <w:t xml:space="preserve">by email </w:t>
      </w:r>
      <w:r w:rsidRPr="0043510A">
        <w:rPr>
          <w:rFonts w:ascii="Times New Roman" w:hAnsi="Times New Roman" w:cs="Times New Roman"/>
          <w:b/>
          <w:i/>
          <w:color w:val="000000"/>
          <w:lang w:val="en"/>
        </w:rPr>
        <w:t xml:space="preserve">to Ohio EMA </w:t>
      </w:r>
      <w:r w:rsidR="006E12B3" w:rsidRPr="0043510A">
        <w:rPr>
          <w:rFonts w:ascii="Times New Roman" w:hAnsi="Times New Roman" w:cs="Times New Roman"/>
          <w:b/>
          <w:i/>
          <w:color w:val="000000"/>
          <w:lang w:val="en"/>
        </w:rPr>
        <w:t xml:space="preserve">c/o </w:t>
      </w:r>
      <w:r w:rsidRPr="0043510A">
        <w:rPr>
          <w:rFonts w:ascii="Times New Roman" w:hAnsi="Times New Roman" w:cs="Times New Roman"/>
          <w:b/>
          <w:i/>
          <w:color w:val="000000"/>
          <w:lang w:val="en"/>
        </w:rPr>
        <w:t>your Grants Specialist</w:t>
      </w:r>
      <w:r w:rsidR="00E37EC9" w:rsidRPr="0043510A">
        <w:rPr>
          <w:rFonts w:ascii="Times New Roman" w:hAnsi="Times New Roman" w:cs="Times New Roman"/>
          <w:b/>
          <w:i/>
          <w:color w:val="000000"/>
          <w:lang w:val="en"/>
        </w:rPr>
        <w:t>.</w:t>
      </w:r>
    </w:p>
    <w:sectPr w:rsidR="0079241C" w:rsidRPr="0043510A" w:rsidSect="00CF1C10">
      <w:type w:val="continuous"/>
      <w:pgSz w:w="12240" w:h="15840"/>
      <w:pgMar w:top="1296" w:right="1440" w:bottom="1008"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E878A3" w14:textId="77777777" w:rsidR="009F0DCF" w:rsidRDefault="009F0DCF" w:rsidP="009F0DCF">
      <w:pPr>
        <w:spacing w:after="0" w:line="240" w:lineRule="auto"/>
      </w:pPr>
      <w:r>
        <w:separator/>
      </w:r>
    </w:p>
  </w:endnote>
  <w:endnote w:type="continuationSeparator" w:id="0">
    <w:p w14:paraId="5ADDA94E" w14:textId="77777777" w:rsidR="009F0DCF" w:rsidRDefault="009F0DCF" w:rsidP="009F0D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A78B9" w14:textId="77777777" w:rsidR="00D55A69" w:rsidRDefault="00D55A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C6D40" w14:textId="73BC99FC" w:rsidR="009F0DCF" w:rsidRPr="00E2294D" w:rsidRDefault="003469D5" w:rsidP="00CF1C10">
    <w:pPr>
      <w:pStyle w:val="Footer"/>
      <w:jc w:val="center"/>
      <w:rPr>
        <w:i/>
        <w:sz w:val="18"/>
      </w:rPr>
    </w:pPr>
    <w:r w:rsidRPr="003A6D20">
      <w:rPr>
        <w:rFonts w:asciiTheme="majorHAnsi" w:eastAsiaTheme="majorEastAsia" w:hAnsiTheme="majorHAnsi" w:cstheme="majorBidi"/>
        <w:i/>
        <w:color w:val="5B9BD5" w:themeColor="accent1"/>
        <w:sz w:val="20"/>
        <w:szCs w:val="20"/>
      </w:rPr>
      <w:t xml:space="preserve">pg. </w:t>
    </w:r>
    <w:r w:rsidRPr="003A6D20">
      <w:rPr>
        <w:rFonts w:eastAsiaTheme="minorEastAsia"/>
        <w:i/>
        <w:color w:val="5B9BD5" w:themeColor="accent1"/>
        <w:sz w:val="20"/>
        <w:szCs w:val="20"/>
      </w:rPr>
      <w:fldChar w:fldCharType="begin"/>
    </w:r>
    <w:r w:rsidRPr="003A6D20">
      <w:rPr>
        <w:i/>
        <w:color w:val="5B9BD5" w:themeColor="accent1"/>
        <w:sz w:val="20"/>
        <w:szCs w:val="20"/>
      </w:rPr>
      <w:instrText xml:space="preserve"> PAGE    \* MERGEFORMAT </w:instrText>
    </w:r>
    <w:r w:rsidRPr="003A6D20">
      <w:rPr>
        <w:rFonts w:eastAsiaTheme="minorEastAsia"/>
        <w:i/>
        <w:color w:val="5B9BD5" w:themeColor="accent1"/>
        <w:sz w:val="20"/>
        <w:szCs w:val="20"/>
      </w:rPr>
      <w:fldChar w:fldCharType="separate"/>
    </w:r>
    <w:r w:rsidR="00D55A69" w:rsidRPr="00D55A69">
      <w:rPr>
        <w:rFonts w:asciiTheme="majorHAnsi" w:eastAsiaTheme="majorEastAsia" w:hAnsiTheme="majorHAnsi" w:cstheme="majorBidi"/>
        <w:i/>
        <w:noProof/>
        <w:color w:val="5B9BD5" w:themeColor="accent1"/>
        <w:sz w:val="20"/>
        <w:szCs w:val="20"/>
      </w:rPr>
      <w:t>6</w:t>
    </w:r>
    <w:r w:rsidRPr="003A6D20">
      <w:rPr>
        <w:rFonts w:asciiTheme="majorHAnsi" w:eastAsiaTheme="majorEastAsia" w:hAnsiTheme="majorHAnsi" w:cstheme="majorBidi"/>
        <w:i/>
        <w:noProof/>
        <w:color w:val="5B9BD5" w:themeColor="accent1"/>
        <w:sz w:val="20"/>
        <w:szCs w:val="20"/>
      </w:rPr>
      <w:fldChar w:fldCharType="end"/>
    </w:r>
    <w:r w:rsidR="003A6D20" w:rsidRPr="003A6D20">
      <w:rPr>
        <w:i/>
        <w:noProof/>
        <w:color w:val="5B9BD5" w:themeColor="accent1"/>
        <w:sz w:val="18"/>
      </w:rPr>
      <mc:AlternateContent>
        <mc:Choice Requires="wps">
          <w:drawing>
            <wp:anchor distT="0" distB="0" distL="114300" distR="114300" simplePos="0" relativeHeight="251659264" behindDoc="0" locked="0" layoutInCell="1" allowOverlap="1" wp14:anchorId="67A589ED" wp14:editId="54A94135">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5C1D7DAE"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747070 [1614]" strokeweight="1.25pt">
              <w10:wrap anchorx="page" anchory="page"/>
            </v:rect>
          </w:pict>
        </mc:Fallback>
      </mc:AlternateContent>
    </w:r>
    <w:r>
      <w:rPr>
        <w:rFonts w:asciiTheme="majorHAnsi" w:eastAsiaTheme="majorEastAsia" w:hAnsiTheme="majorHAnsi" w:cstheme="majorBidi"/>
        <w:i/>
        <w:noProof/>
        <w:color w:val="5B9BD5" w:themeColor="accent1"/>
        <w:sz w:val="20"/>
        <w:szCs w:val="20"/>
      </w:rPr>
      <w:t xml:space="preserve">                                                              </w:t>
    </w:r>
    <w:r w:rsidR="007960BF">
      <w:rPr>
        <w:i/>
        <w:color w:val="5B9BD5" w:themeColor="accent1"/>
        <w:sz w:val="18"/>
      </w:rPr>
      <w:t>Ohio EMA Waiver</w:t>
    </w:r>
    <w:r w:rsidR="00D40962">
      <w:rPr>
        <w:i/>
        <w:color w:val="5B9BD5" w:themeColor="accent1"/>
        <w:sz w:val="18"/>
      </w:rPr>
      <w:t xml:space="preserve"> Request Form</w:t>
    </w:r>
    <w:r w:rsidR="007960BF">
      <w:rPr>
        <w:i/>
        <w:color w:val="5B9BD5" w:themeColor="accent1"/>
        <w:sz w:val="18"/>
      </w:rPr>
      <w:t xml:space="preserve"> </w:t>
    </w:r>
    <w:r>
      <w:rPr>
        <w:i/>
        <w:color w:val="5B9BD5" w:themeColor="accent1"/>
        <w:sz w:val="18"/>
      </w:rPr>
      <w:t xml:space="preserve">                                                   </w:t>
    </w:r>
    <w:r w:rsidR="00D40962">
      <w:rPr>
        <w:i/>
        <w:color w:val="5B9BD5" w:themeColor="accent1"/>
        <w:sz w:val="18"/>
      </w:rPr>
      <w:t>r</w:t>
    </w:r>
    <w:r w:rsidR="00D55A69">
      <w:rPr>
        <w:i/>
        <w:color w:val="5B9BD5" w:themeColor="accent1"/>
        <w:sz w:val="18"/>
      </w:rPr>
      <w:t>evised 1/28/2020</w:t>
    </w:r>
    <w:r w:rsidR="003A6D20">
      <w:rPr>
        <w:i/>
        <w:color w:val="5B9BD5" w:themeColor="accent1"/>
        <w:sz w:val="18"/>
      </w:rPr>
      <w:t xml:space="preserve">                    </w:t>
    </w:r>
    <w:bookmarkStart w:id="0" w:name="_GoBack"/>
    <w:bookmarkEnd w:id="0"/>
    <w:r w:rsidR="003A6D20">
      <w:rPr>
        <w:i/>
        <w:color w:val="5B9BD5" w:themeColor="accent1"/>
        <w:sz w:val="18"/>
      </w:rPr>
      <w:t xml:space="preserve">                                                                                           </w:t>
    </w:r>
    <w:r w:rsidR="003A6D20" w:rsidRPr="003A6D20">
      <w:rPr>
        <w:i/>
        <w:color w:val="5B9BD5" w:themeColor="accent1"/>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5E15C" w14:textId="77777777" w:rsidR="00D55A69" w:rsidRDefault="00D55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38D78F" w14:textId="77777777" w:rsidR="009F0DCF" w:rsidRDefault="009F0DCF" w:rsidP="009F0DCF">
      <w:pPr>
        <w:spacing w:after="0" w:line="240" w:lineRule="auto"/>
      </w:pPr>
      <w:r>
        <w:separator/>
      </w:r>
    </w:p>
  </w:footnote>
  <w:footnote w:type="continuationSeparator" w:id="0">
    <w:p w14:paraId="58022661" w14:textId="77777777" w:rsidR="009F0DCF" w:rsidRDefault="009F0DCF" w:rsidP="009F0D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3E2B9" w14:textId="77777777" w:rsidR="00D55A69" w:rsidRDefault="00D55A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1B845" w14:textId="77777777" w:rsidR="00D55A69" w:rsidRDefault="00D55A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BAE08" w14:textId="77777777" w:rsidR="00D55A69" w:rsidRDefault="00D55A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179C"/>
    <w:multiLevelType w:val="hybridMultilevel"/>
    <w:tmpl w:val="AC4C8D9E"/>
    <w:lvl w:ilvl="0" w:tplc="ADD687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B13236"/>
    <w:multiLevelType w:val="hybridMultilevel"/>
    <w:tmpl w:val="0902040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7B3E42"/>
    <w:multiLevelType w:val="hybridMultilevel"/>
    <w:tmpl w:val="4D506D20"/>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EB90A97"/>
    <w:multiLevelType w:val="hybridMultilevel"/>
    <w:tmpl w:val="C9AC608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A377EE"/>
    <w:multiLevelType w:val="hybridMultilevel"/>
    <w:tmpl w:val="21B22912"/>
    <w:lvl w:ilvl="0" w:tplc="04090003">
      <w:start w:val="1"/>
      <w:numFmt w:val="bullet"/>
      <w:lvlText w:val="o"/>
      <w:lvlJc w:val="left"/>
      <w:pPr>
        <w:ind w:left="3600" w:hanging="360"/>
      </w:pPr>
      <w:rPr>
        <w:rFonts w:ascii="Courier New" w:hAnsi="Courier New" w:cs="Courier New"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 w15:restartNumberingAfterBreak="0">
    <w:nsid w:val="14A812BB"/>
    <w:multiLevelType w:val="hybridMultilevel"/>
    <w:tmpl w:val="F2ECF03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32505F6"/>
    <w:multiLevelType w:val="hybridMultilevel"/>
    <w:tmpl w:val="AED4B15A"/>
    <w:lvl w:ilvl="0" w:tplc="C1CC4A64">
      <w:start w:val="1"/>
      <w:numFmt w:val="bullet"/>
      <w:lvlText w:val=""/>
      <w:lvlJc w:val="left"/>
      <w:pPr>
        <w:ind w:left="36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55188B"/>
    <w:multiLevelType w:val="hybridMultilevel"/>
    <w:tmpl w:val="89027548"/>
    <w:lvl w:ilvl="0" w:tplc="ADD687D0">
      <w:start w:val="1"/>
      <w:numFmt w:val="decimal"/>
      <w:lvlText w:val="%1."/>
      <w:lvlJc w:val="left"/>
      <w:pPr>
        <w:ind w:left="252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2CA21165"/>
    <w:multiLevelType w:val="hybridMultilevel"/>
    <w:tmpl w:val="E1425F74"/>
    <w:lvl w:ilvl="0" w:tplc="C7A24C12">
      <w:start w:val="1"/>
      <w:numFmt w:val="lowerRoman"/>
      <w:lvlText w:val="(%1)"/>
      <w:lvlJc w:val="left"/>
      <w:pPr>
        <w:ind w:left="2880" w:hanging="360"/>
      </w:pPr>
      <w:rPr>
        <w:rFonts w:hint="default"/>
        <w:sz w:val="22"/>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15:restartNumberingAfterBreak="0">
    <w:nsid w:val="2E997292"/>
    <w:multiLevelType w:val="hybridMultilevel"/>
    <w:tmpl w:val="074098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1067B2A"/>
    <w:multiLevelType w:val="hybridMultilevel"/>
    <w:tmpl w:val="B198A68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33173965"/>
    <w:multiLevelType w:val="hybridMultilevel"/>
    <w:tmpl w:val="66B0EECC"/>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C7A24C12">
      <w:start w:val="1"/>
      <w:numFmt w:val="lowerRoman"/>
      <w:lvlText w:val="(%3)"/>
      <w:lvlJc w:val="left"/>
      <w:pPr>
        <w:ind w:left="3780" w:hanging="720"/>
      </w:pPr>
      <w:rPr>
        <w:rFonts w:hint="default"/>
        <w:sz w:val="22"/>
      </w:r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4FC535E"/>
    <w:multiLevelType w:val="hybridMultilevel"/>
    <w:tmpl w:val="EA72C8F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4662597A"/>
    <w:multiLevelType w:val="hybridMultilevel"/>
    <w:tmpl w:val="BC56D464"/>
    <w:lvl w:ilvl="0" w:tplc="5C08183A">
      <w:start w:val="1"/>
      <w:numFmt w:val="upp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8F6DE1"/>
    <w:multiLevelType w:val="hybridMultilevel"/>
    <w:tmpl w:val="5B72AB4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D7E0D34"/>
    <w:multiLevelType w:val="hybridMultilevel"/>
    <w:tmpl w:val="B9B85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724A62"/>
    <w:multiLevelType w:val="hybridMultilevel"/>
    <w:tmpl w:val="99EEED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8B5F00"/>
    <w:multiLevelType w:val="hybridMultilevel"/>
    <w:tmpl w:val="ABDA4D76"/>
    <w:lvl w:ilvl="0" w:tplc="ADD687D0">
      <w:start w:val="1"/>
      <w:numFmt w:val="decimal"/>
      <w:lvlText w:val="%1."/>
      <w:lvlJc w:val="left"/>
      <w:pPr>
        <w:ind w:left="216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62801C2E"/>
    <w:multiLevelType w:val="hybridMultilevel"/>
    <w:tmpl w:val="75C6BD6A"/>
    <w:lvl w:ilvl="0" w:tplc="C1CC4A64">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9" w15:restartNumberingAfterBreak="0">
    <w:nsid w:val="65054EF2"/>
    <w:multiLevelType w:val="hybridMultilevel"/>
    <w:tmpl w:val="39840D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8B0958"/>
    <w:multiLevelType w:val="hybridMultilevel"/>
    <w:tmpl w:val="2670D8B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0862152"/>
    <w:multiLevelType w:val="hybridMultilevel"/>
    <w:tmpl w:val="13E6B122"/>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7D340B8B"/>
    <w:multiLevelType w:val="hybridMultilevel"/>
    <w:tmpl w:val="01D470B8"/>
    <w:lvl w:ilvl="0" w:tplc="ADD687D0">
      <w:start w:val="1"/>
      <w:numFmt w:val="decimal"/>
      <w:lvlText w:val="%1."/>
      <w:lvlJc w:val="left"/>
      <w:pPr>
        <w:ind w:left="32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5"/>
  </w:num>
  <w:num w:numId="2">
    <w:abstractNumId w:val="13"/>
  </w:num>
  <w:num w:numId="3">
    <w:abstractNumId w:val="5"/>
  </w:num>
  <w:num w:numId="4">
    <w:abstractNumId w:val="0"/>
  </w:num>
  <w:num w:numId="5">
    <w:abstractNumId w:val="17"/>
  </w:num>
  <w:num w:numId="6">
    <w:abstractNumId w:val="7"/>
  </w:num>
  <w:num w:numId="7">
    <w:abstractNumId w:val="22"/>
  </w:num>
  <w:num w:numId="8">
    <w:abstractNumId w:val="1"/>
  </w:num>
  <w:num w:numId="9">
    <w:abstractNumId w:val="14"/>
  </w:num>
  <w:num w:numId="10">
    <w:abstractNumId w:val="19"/>
  </w:num>
  <w:num w:numId="11">
    <w:abstractNumId w:val="20"/>
  </w:num>
  <w:num w:numId="12">
    <w:abstractNumId w:val="16"/>
  </w:num>
  <w:num w:numId="13">
    <w:abstractNumId w:val="9"/>
  </w:num>
  <w:num w:numId="14">
    <w:abstractNumId w:val="10"/>
  </w:num>
  <w:num w:numId="15">
    <w:abstractNumId w:val="10"/>
  </w:num>
  <w:num w:numId="16">
    <w:abstractNumId w:val="11"/>
  </w:num>
  <w:num w:numId="17">
    <w:abstractNumId w:val="4"/>
  </w:num>
  <w:num w:numId="18">
    <w:abstractNumId w:val="21"/>
  </w:num>
  <w:num w:numId="19">
    <w:abstractNumId w:val="2"/>
  </w:num>
  <w:num w:numId="20">
    <w:abstractNumId w:val="3"/>
  </w:num>
  <w:num w:numId="21">
    <w:abstractNumId w:val="12"/>
  </w:num>
  <w:num w:numId="22">
    <w:abstractNumId w:val="6"/>
  </w:num>
  <w:num w:numId="23">
    <w:abstractNumId w:val="18"/>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D43"/>
    <w:rsid w:val="000015D1"/>
    <w:rsid w:val="0003586F"/>
    <w:rsid w:val="00070194"/>
    <w:rsid w:val="00071686"/>
    <w:rsid w:val="000B1E4B"/>
    <w:rsid w:val="000E11F2"/>
    <w:rsid w:val="001527B6"/>
    <w:rsid w:val="00163ED0"/>
    <w:rsid w:val="001B329E"/>
    <w:rsid w:val="001E5E21"/>
    <w:rsid w:val="001F6377"/>
    <w:rsid w:val="002139F6"/>
    <w:rsid w:val="00223BD9"/>
    <w:rsid w:val="00274B0C"/>
    <w:rsid w:val="00275375"/>
    <w:rsid w:val="002B2A85"/>
    <w:rsid w:val="00317F9E"/>
    <w:rsid w:val="003201CE"/>
    <w:rsid w:val="00341E3E"/>
    <w:rsid w:val="003469D5"/>
    <w:rsid w:val="00353D2B"/>
    <w:rsid w:val="003A6D20"/>
    <w:rsid w:val="0040667A"/>
    <w:rsid w:val="004101B7"/>
    <w:rsid w:val="00414E7D"/>
    <w:rsid w:val="0043510A"/>
    <w:rsid w:val="00476C14"/>
    <w:rsid w:val="00492681"/>
    <w:rsid w:val="004B7C54"/>
    <w:rsid w:val="004C2202"/>
    <w:rsid w:val="005904D3"/>
    <w:rsid w:val="005909E0"/>
    <w:rsid w:val="00594DFC"/>
    <w:rsid w:val="005A6D15"/>
    <w:rsid w:val="005D63B9"/>
    <w:rsid w:val="00601813"/>
    <w:rsid w:val="00630AC1"/>
    <w:rsid w:val="00641F5D"/>
    <w:rsid w:val="00693FA9"/>
    <w:rsid w:val="006A6C19"/>
    <w:rsid w:val="006E12B3"/>
    <w:rsid w:val="00711820"/>
    <w:rsid w:val="00736057"/>
    <w:rsid w:val="0079241C"/>
    <w:rsid w:val="007960BF"/>
    <w:rsid w:val="007973F5"/>
    <w:rsid w:val="007C129F"/>
    <w:rsid w:val="007C246B"/>
    <w:rsid w:val="007F381B"/>
    <w:rsid w:val="00823A95"/>
    <w:rsid w:val="00826D63"/>
    <w:rsid w:val="0089196E"/>
    <w:rsid w:val="0089517B"/>
    <w:rsid w:val="008F5D43"/>
    <w:rsid w:val="009F0DCF"/>
    <w:rsid w:val="00A36E6F"/>
    <w:rsid w:val="00A66F01"/>
    <w:rsid w:val="00AA12E1"/>
    <w:rsid w:val="00AB3B37"/>
    <w:rsid w:val="00AF2C70"/>
    <w:rsid w:val="00B00BEA"/>
    <w:rsid w:val="00B065E5"/>
    <w:rsid w:val="00B5326B"/>
    <w:rsid w:val="00B77B73"/>
    <w:rsid w:val="00BC3051"/>
    <w:rsid w:val="00C21591"/>
    <w:rsid w:val="00C47C64"/>
    <w:rsid w:val="00CA3246"/>
    <w:rsid w:val="00CE6AC6"/>
    <w:rsid w:val="00CF1C10"/>
    <w:rsid w:val="00D0433E"/>
    <w:rsid w:val="00D072F0"/>
    <w:rsid w:val="00D1318D"/>
    <w:rsid w:val="00D40962"/>
    <w:rsid w:val="00D55A69"/>
    <w:rsid w:val="00D7524F"/>
    <w:rsid w:val="00D967CA"/>
    <w:rsid w:val="00DA1CC7"/>
    <w:rsid w:val="00DC280C"/>
    <w:rsid w:val="00DD4079"/>
    <w:rsid w:val="00E2294D"/>
    <w:rsid w:val="00E37EC9"/>
    <w:rsid w:val="00E56416"/>
    <w:rsid w:val="00E56EDE"/>
    <w:rsid w:val="00E732E5"/>
    <w:rsid w:val="00E82F87"/>
    <w:rsid w:val="00EA4C26"/>
    <w:rsid w:val="00EF07A5"/>
    <w:rsid w:val="00EF1D2D"/>
    <w:rsid w:val="00F2253F"/>
    <w:rsid w:val="00F77D5B"/>
    <w:rsid w:val="00F9570B"/>
    <w:rsid w:val="00FA59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5FEEC80"/>
  <w15:chartTrackingRefBased/>
  <w15:docId w15:val="{4646B91F-0877-4490-A59B-53D79FC24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5D43"/>
  </w:style>
  <w:style w:type="paragraph" w:styleId="Heading1">
    <w:name w:val="heading 1"/>
    <w:basedOn w:val="Normal"/>
    <w:next w:val="Normal"/>
    <w:link w:val="Heading1Char"/>
    <w:uiPriority w:val="9"/>
    <w:qFormat/>
    <w:rsid w:val="007118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5D43"/>
    <w:pPr>
      <w:widowControl w:val="0"/>
      <w:spacing w:after="0" w:line="240" w:lineRule="auto"/>
    </w:pPr>
  </w:style>
  <w:style w:type="character" w:customStyle="1" w:styleId="Heading1Char">
    <w:name w:val="Heading 1 Char"/>
    <w:basedOn w:val="DefaultParagraphFont"/>
    <w:link w:val="Heading1"/>
    <w:uiPriority w:val="9"/>
    <w:rsid w:val="00711820"/>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274B0C"/>
    <w:rPr>
      <w:color w:val="0563C1" w:themeColor="hyperlink"/>
      <w:u w:val="single"/>
    </w:rPr>
  </w:style>
  <w:style w:type="character" w:styleId="PlaceholderText">
    <w:name w:val="Placeholder Text"/>
    <w:basedOn w:val="DefaultParagraphFont"/>
    <w:uiPriority w:val="99"/>
    <w:semiHidden/>
    <w:rsid w:val="00FA5969"/>
    <w:rPr>
      <w:color w:val="808080"/>
    </w:rPr>
  </w:style>
  <w:style w:type="paragraph" w:styleId="Header">
    <w:name w:val="header"/>
    <w:basedOn w:val="Normal"/>
    <w:link w:val="HeaderChar"/>
    <w:uiPriority w:val="99"/>
    <w:unhideWhenUsed/>
    <w:rsid w:val="009F0D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0DCF"/>
  </w:style>
  <w:style w:type="paragraph" w:styleId="Footer">
    <w:name w:val="footer"/>
    <w:basedOn w:val="Normal"/>
    <w:link w:val="FooterChar"/>
    <w:uiPriority w:val="99"/>
    <w:unhideWhenUsed/>
    <w:rsid w:val="009F0D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0DCF"/>
  </w:style>
  <w:style w:type="table" w:styleId="TableGrid">
    <w:name w:val="Table Grid"/>
    <w:basedOn w:val="TableNormal"/>
    <w:uiPriority w:val="39"/>
    <w:rsid w:val="002B2A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23A95"/>
    <w:rPr>
      <w:color w:val="954F72" w:themeColor="followedHyperlink"/>
      <w:u w:val="single"/>
    </w:rPr>
  </w:style>
  <w:style w:type="character" w:styleId="CommentReference">
    <w:name w:val="annotation reference"/>
    <w:basedOn w:val="DefaultParagraphFont"/>
    <w:uiPriority w:val="99"/>
    <w:semiHidden/>
    <w:unhideWhenUsed/>
    <w:rsid w:val="00D072F0"/>
    <w:rPr>
      <w:sz w:val="16"/>
      <w:szCs w:val="16"/>
    </w:rPr>
  </w:style>
  <w:style w:type="paragraph" w:styleId="CommentText">
    <w:name w:val="annotation text"/>
    <w:basedOn w:val="Normal"/>
    <w:link w:val="CommentTextChar"/>
    <w:uiPriority w:val="99"/>
    <w:unhideWhenUsed/>
    <w:rsid w:val="00D072F0"/>
    <w:pPr>
      <w:spacing w:line="240" w:lineRule="auto"/>
    </w:pPr>
    <w:rPr>
      <w:sz w:val="20"/>
      <w:szCs w:val="20"/>
    </w:rPr>
  </w:style>
  <w:style w:type="character" w:customStyle="1" w:styleId="CommentTextChar">
    <w:name w:val="Comment Text Char"/>
    <w:basedOn w:val="DefaultParagraphFont"/>
    <w:link w:val="CommentText"/>
    <w:uiPriority w:val="99"/>
    <w:rsid w:val="00D072F0"/>
    <w:rPr>
      <w:sz w:val="20"/>
      <w:szCs w:val="20"/>
    </w:rPr>
  </w:style>
  <w:style w:type="paragraph" w:styleId="BalloonText">
    <w:name w:val="Balloon Text"/>
    <w:basedOn w:val="Normal"/>
    <w:link w:val="BalloonTextChar"/>
    <w:uiPriority w:val="99"/>
    <w:semiHidden/>
    <w:unhideWhenUsed/>
    <w:rsid w:val="00AF2C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2C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61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a.gov.uas/" TargetMode="External"/><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obamawhitehouse.archives.gov/the-press-office/2015/02/15/presidential-memorandum-promoting-economic-competitiveness-while-safegu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dhs.gov/publication/uas-fact-sheets"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6AE2EE5E753434AAC4535E8E10C18CF"/>
        <w:category>
          <w:name w:val="General"/>
          <w:gallery w:val="placeholder"/>
        </w:category>
        <w:types>
          <w:type w:val="bbPlcHdr"/>
        </w:types>
        <w:behaviors>
          <w:behavior w:val="content"/>
        </w:behaviors>
        <w:guid w:val="{631A3225-E3C0-480B-8DD2-857F38BC8741}"/>
      </w:docPartPr>
      <w:docPartBody>
        <w:p w:rsidR="00661340" w:rsidRDefault="001014C5" w:rsidP="001014C5">
          <w:pPr>
            <w:pStyle w:val="06AE2EE5E753434AAC4535E8E10C18CF"/>
          </w:pPr>
          <w:r w:rsidRPr="00BF2687">
            <w:rPr>
              <w:rStyle w:val="PlaceholderText"/>
              <w:rFonts w:eastAsiaTheme="minorHAnsi"/>
              <w:u w:val="single"/>
            </w:rPr>
            <w:t xml:space="preserve">Choose </w:t>
          </w:r>
          <w:r>
            <w:rPr>
              <w:rStyle w:val="PlaceholderText"/>
              <w:rFonts w:eastAsiaTheme="minorHAnsi"/>
              <w:u w:val="single"/>
            </w:rPr>
            <w:t>one cost category</w:t>
          </w:r>
          <w:r w:rsidRPr="00BF2687">
            <w:rPr>
              <w:rStyle w:val="PlaceholderText"/>
              <w:rFonts w:eastAsiaTheme="minorHAnsi"/>
              <w:u w:val="single"/>
            </w:rPr>
            <w:t>.</w:t>
          </w:r>
        </w:p>
      </w:docPartBody>
    </w:docPart>
    <w:docPart>
      <w:docPartPr>
        <w:name w:val="717DB013B8794D0EBE1254E4DA447222"/>
        <w:category>
          <w:name w:val="General"/>
          <w:gallery w:val="placeholder"/>
        </w:category>
        <w:types>
          <w:type w:val="bbPlcHdr"/>
        </w:types>
        <w:behaviors>
          <w:behavior w:val="content"/>
        </w:behaviors>
        <w:guid w:val="{A519F913-9DE0-430A-9D58-5D8E9897035C}"/>
      </w:docPartPr>
      <w:docPartBody>
        <w:p w:rsidR="00661340" w:rsidRDefault="001014C5" w:rsidP="001014C5">
          <w:pPr>
            <w:pStyle w:val="717DB013B8794D0EBE1254E4DA447222"/>
          </w:pPr>
          <w:r w:rsidRPr="00790D72">
            <w:rPr>
              <w:rStyle w:val="PlaceholderText"/>
              <w:rFonts w:eastAsiaTheme="minorHAnsi"/>
              <w:u w:val="single"/>
            </w:rPr>
            <w:t>Click here to enter a date.</w:t>
          </w:r>
        </w:p>
      </w:docPartBody>
    </w:docPart>
    <w:docPart>
      <w:docPartPr>
        <w:name w:val="EA5BD2518128410CB88AF9ABA8A2D6E6"/>
        <w:category>
          <w:name w:val="General"/>
          <w:gallery w:val="placeholder"/>
        </w:category>
        <w:types>
          <w:type w:val="bbPlcHdr"/>
        </w:types>
        <w:behaviors>
          <w:behavior w:val="content"/>
        </w:behaviors>
        <w:guid w:val="{E795D413-397E-4FE5-9FF5-D63F90A796B0}"/>
      </w:docPartPr>
      <w:docPartBody>
        <w:p w:rsidR="00661340" w:rsidRDefault="001014C5" w:rsidP="001014C5">
          <w:pPr>
            <w:pStyle w:val="EA5BD2518128410CB88AF9ABA8A2D6E6"/>
          </w:pPr>
          <w:r w:rsidRPr="00A13FC3">
            <w:rPr>
              <w:rStyle w:val="PlaceholderText"/>
              <w:rFonts w:eastAsiaTheme="minorHAnsi"/>
              <w:u w:val="single"/>
            </w:rPr>
            <w:t>Click here to enter text.</w:t>
          </w:r>
        </w:p>
      </w:docPartBody>
    </w:docPart>
    <w:docPart>
      <w:docPartPr>
        <w:name w:val="7269D19B4FCA4EDD9AF1FE2A37656D3B"/>
        <w:category>
          <w:name w:val="General"/>
          <w:gallery w:val="placeholder"/>
        </w:category>
        <w:types>
          <w:type w:val="bbPlcHdr"/>
        </w:types>
        <w:behaviors>
          <w:behavior w:val="content"/>
        </w:behaviors>
        <w:guid w:val="{2767738E-10A6-4A7A-9B69-0990E1FBADD1}"/>
      </w:docPartPr>
      <w:docPartBody>
        <w:p w:rsidR="00661340" w:rsidRDefault="001014C5" w:rsidP="001014C5">
          <w:pPr>
            <w:pStyle w:val="7269D19B4FCA4EDD9AF1FE2A37656D3B"/>
          </w:pPr>
          <w:r w:rsidRPr="00A13FC3">
            <w:rPr>
              <w:rStyle w:val="PlaceholderText"/>
              <w:rFonts w:eastAsiaTheme="minorHAnsi"/>
              <w:u w:val="single"/>
            </w:rPr>
            <w:t>Click here to enter text.</w:t>
          </w:r>
        </w:p>
      </w:docPartBody>
    </w:docPart>
    <w:docPart>
      <w:docPartPr>
        <w:name w:val="3C1E78FF305B44BD9A04BE89DBA57D8C"/>
        <w:category>
          <w:name w:val="General"/>
          <w:gallery w:val="placeholder"/>
        </w:category>
        <w:types>
          <w:type w:val="bbPlcHdr"/>
        </w:types>
        <w:behaviors>
          <w:behavior w:val="content"/>
        </w:behaviors>
        <w:guid w:val="{DDE94939-6F47-4092-8EB3-1D1DF69DD8B8}"/>
      </w:docPartPr>
      <w:docPartBody>
        <w:p w:rsidR="00661340" w:rsidRDefault="001014C5" w:rsidP="001014C5">
          <w:pPr>
            <w:pStyle w:val="3C1E78FF305B44BD9A04BE89DBA57D8C"/>
          </w:pPr>
          <w:r w:rsidRPr="00A13FC3">
            <w:rPr>
              <w:rStyle w:val="PlaceholderText"/>
              <w:rFonts w:eastAsiaTheme="minorHAnsi"/>
              <w:u w:val="single"/>
            </w:rPr>
            <w:t xml:space="preserve">Choose </w:t>
          </w:r>
          <w:r>
            <w:rPr>
              <w:rStyle w:val="PlaceholderText"/>
              <w:rFonts w:eastAsiaTheme="minorHAnsi"/>
              <w:u w:val="single"/>
            </w:rPr>
            <w:t>a grant program.</w:t>
          </w:r>
        </w:p>
      </w:docPartBody>
    </w:docPart>
    <w:docPart>
      <w:docPartPr>
        <w:name w:val="7D3FF70075044A5FABC2FFA67BF56BA4"/>
        <w:category>
          <w:name w:val="General"/>
          <w:gallery w:val="placeholder"/>
        </w:category>
        <w:types>
          <w:type w:val="bbPlcHdr"/>
        </w:types>
        <w:behaviors>
          <w:behavior w:val="content"/>
        </w:behaviors>
        <w:guid w:val="{C3A7115E-EB08-4E2B-B9AF-7E82EDD74D0B}"/>
      </w:docPartPr>
      <w:docPartBody>
        <w:p w:rsidR="00661340" w:rsidRDefault="001014C5" w:rsidP="001014C5">
          <w:pPr>
            <w:pStyle w:val="7D3FF70075044A5FABC2FFA67BF56BA4"/>
          </w:pPr>
          <w:r w:rsidRPr="00A13FC3">
            <w:rPr>
              <w:rStyle w:val="PlaceholderText"/>
              <w:rFonts w:eastAsiaTheme="minorHAnsi"/>
              <w:u w:val="single"/>
            </w:rPr>
            <w:t>Click here to enter text.</w:t>
          </w:r>
        </w:p>
      </w:docPartBody>
    </w:docPart>
    <w:docPart>
      <w:docPartPr>
        <w:name w:val="BD8E6CBF86C54A9ABD67FBCF45319C41"/>
        <w:category>
          <w:name w:val="General"/>
          <w:gallery w:val="placeholder"/>
        </w:category>
        <w:types>
          <w:type w:val="bbPlcHdr"/>
        </w:types>
        <w:behaviors>
          <w:behavior w:val="content"/>
        </w:behaviors>
        <w:guid w:val="{95098B02-2A8E-4686-ABC6-083F67454C1E}"/>
      </w:docPartPr>
      <w:docPartBody>
        <w:p w:rsidR="00661340" w:rsidRDefault="001014C5" w:rsidP="001014C5">
          <w:pPr>
            <w:pStyle w:val="BD8E6CBF86C54A9ABD67FBCF45319C41"/>
          </w:pPr>
          <w:r w:rsidRPr="00A13FC3">
            <w:rPr>
              <w:rStyle w:val="PlaceholderText"/>
              <w:rFonts w:eastAsiaTheme="minorHAnsi"/>
              <w:u w:val="single"/>
            </w:rPr>
            <w:t>Click here to enter text.</w:t>
          </w:r>
        </w:p>
      </w:docPartBody>
    </w:docPart>
    <w:docPart>
      <w:docPartPr>
        <w:name w:val="9C431F9E026F4493A30E5A5F5E66D670"/>
        <w:category>
          <w:name w:val="General"/>
          <w:gallery w:val="placeholder"/>
        </w:category>
        <w:types>
          <w:type w:val="bbPlcHdr"/>
        </w:types>
        <w:behaviors>
          <w:behavior w:val="content"/>
        </w:behaviors>
        <w:guid w:val="{A79D6228-6214-4D22-BDED-85A883786CA0}"/>
      </w:docPartPr>
      <w:docPartBody>
        <w:p w:rsidR="00E62C32" w:rsidRDefault="00661340" w:rsidP="00661340">
          <w:pPr>
            <w:pStyle w:val="9C431F9E026F4493A30E5A5F5E66D670"/>
          </w:pPr>
          <w:r w:rsidRPr="00A13FC3">
            <w:rPr>
              <w:rStyle w:val="PlaceholderText"/>
              <w:rFonts w:eastAsiaTheme="minorHAnsi"/>
              <w:u w:val="single"/>
            </w:rPr>
            <w:t>Click here to enter text.</w:t>
          </w:r>
        </w:p>
      </w:docPartBody>
    </w:docPart>
    <w:docPart>
      <w:docPartPr>
        <w:name w:val="2F576734DB6F45EBA968A7371E801EAD"/>
        <w:category>
          <w:name w:val="General"/>
          <w:gallery w:val="placeholder"/>
        </w:category>
        <w:types>
          <w:type w:val="bbPlcHdr"/>
        </w:types>
        <w:behaviors>
          <w:behavior w:val="content"/>
        </w:behaviors>
        <w:guid w:val="{1CF06FBA-89F4-4161-91CE-2145B94DB0CB}"/>
      </w:docPartPr>
      <w:docPartBody>
        <w:p w:rsidR="00E62C32" w:rsidRDefault="00661340" w:rsidP="00661340">
          <w:pPr>
            <w:pStyle w:val="2F576734DB6F45EBA968A7371E801EAD"/>
          </w:pPr>
          <w:r w:rsidRPr="00A13FC3">
            <w:rPr>
              <w:rStyle w:val="PlaceholderText"/>
              <w:rFonts w:eastAsiaTheme="minorHAnsi"/>
              <w:u w:val="single"/>
            </w:rPr>
            <w:t>Click here to enter text.</w:t>
          </w:r>
        </w:p>
      </w:docPartBody>
    </w:docPart>
    <w:docPart>
      <w:docPartPr>
        <w:name w:val="86DBC2CAB58A40148A73618CE7CF164B"/>
        <w:category>
          <w:name w:val="General"/>
          <w:gallery w:val="placeholder"/>
        </w:category>
        <w:types>
          <w:type w:val="bbPlcHdr"/>
        </w:types>
        <w:behaviors>
          <w:behavior w:val="content"/>
        </w:behaviors>
        <w:guid w:val="{EF239444-AF7F-428B-9758-AA1E87B3DCD7}"/>
      </w:docPartPr>
      <w:docPartBody>
        <w:p w:rsidR="00E62C32" w:rsidRDefault="00661340" w:rsidP="00661340">
          <w:pPr>
            <w:pStyle w:val="86DBC2CAB58A40148A73618CE7CF164B"/>
          </w:pPr>
          <w:r w:rsidRPr="00A13FC3">
            <w:rPr>
              <w:rStyle w:val="PlaceholderText"/>
              <w:rFonts w:eastAsiaTheme="minorHAnsi"/>
              <w:u w:val="single"/>
            </w:rPr>
            <w:t>Click here to enter text.</w:t>
          </w:r>
        </w:p>
      </w:docPartBody>
    </w:docPart>
    <w:docPart>
      <w:docPartPr>
        <w:name w:val="67ACFC58BE334BC3AB4BF579FE098E9A"/>
        <w:category>
          <w:name w:val="General"/>
          <w:gallery w:val="placeholder"/>
        </w:category>
        <w:types>
          <w:type w:val="bbPlcHdr"/>
        </w:types>
        <w:behaviors>
          <w:behavior w:val="content"/>
        </w:behaviors>
        <w:guid w:val="{F27E570B-CB4B-49A7-9D9D-021705C34958}"/>
      </w:docPartPr>
      <w:docPartBody>
        <w:p w:rsidR="002D5ABF" w:rsidRDefault="00E5012F" w:rsidP="00E5012F">
          <w:pPr>
            <w:pStyle w:val="67ACFC58BE334BC3AB4BF579FE098E9A"/>
          </w:pPr>
          <w:r w:rsidRPr="00A13FC3">
            <w:rPr>
              <w:rStyle w:val="PlaceholderText"/>
              <w:rFonts w:eastAsiaTheme="minorHAnsi"/>
              <w:u w:val="single"/>
            </w:rPr>
            <w:t>Click here to enter text.</w:t>
          </w:r>
        </w:p>
      </w:docPartBody>
    </w:docPart>
    <w:docPart>
      <w:docPartPr>
        <w:name w:val="E16A3719F0AD403693476A8F6D1713D4"/>
        <w:category>
          <w:name w:val="General"/>
          <w:gallery w:val="placeholder"/>
        </w:category>
        <w:types>
          <w:type w:val="bbPlcHdr"/>
        </w:types>
        <w:behaviors>
          <w:behavior w:val="content"/>
        </w:behaviors>
        <w:guid w:val="{EE4816F7-D375-49D4-A55C-CF4CF9347392}"/>
      </w:docPartPr>
      <w:docPartBody>
        <w:p w:rsidR="002D5ABF" w:rsidRDefault="00E5012F" w:rsidP="00E5012F">
          <w:pPr>
            <w:pStyle w:val="E16A3719F0AD403693476A8F6D1713D4"/>
          </w:pPr>
          <w:r w:rsidRPr="00A13FC3">
            <w:rPr>
              <w:rStyle w:val="PlaceholderText"/>
              <w:rFonts w:eastAsiaTheme="minorHAnsi"/>
              <w:u w:val="single"/>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4C5"/>
    <w:rsid w:val="001014C5"/>
    <w:rsid w:val="002D5ABF"/>
    <w:rsid w:val="00661340"/>
    <w:rsid w:val="006F410F"/>
    <w:rsid w:val="0083414C"/>
    <w:rsid w:val="00E5012F"/>
    <w:rsid w:val="00E62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5012F"/>
    <w:rPr>
      <w:color w:val="808080"/>
    </w:rPr>
  </w:style>
  <w:style w:type="paragraph" w:customStyle="1" w:styleId="06AE2EE5E753434AAC4535E8E10C18CF">
    <w:name w:val="06AE2EE5E753434AAC4535E8E10C18CF"/>
    <w:rsid w:val="001014C5"/>
  </w:style>
  <w:style w:type="paragraph" w:customStyle="1" w:styleId="717DB013B8794D0EBE1254E4DA447222">
    <w:name w:val="717DB013B8794D0EBE1254E4DA447222"/>
    <w:rsid w:val="001014C5"/>
  </w:style>
  <w:style w:type="paragraph" w:customStyle="1" w:styleId="EA5BD2518128410CB88AF9ABA8A2D6E6">
    <w:name w:val="EA5BD2518128410CB88AF9ABA8A2D6E6"/>
    <w:rsid w:val="001014C5"/>
  </w:style>
  <w:style w:type="paragraph" w:customStyle="1" w:styleId="CBEC448DF4184AA7920F96910AB702C3">
    <w:name w:val="CBEC448DF4184AA7920F96910AB702C3"/>
    <w:rsid w:val="001014C5"/>
  </w:style>
  <w:style w:type="paragraph" w:customStyle="1" w:styleId="4CBC3705E82C496FAC72629E47A97692">
    <w:name w:val="4CBC3705E82C496FAC72629E47A97692"/>
    <w:rsid w:val="001014C5"/>
  </w:style>
  <w:style w:type="paragraph" w:customStyle="1" w:styleId="7269D19B4FCA4EDD9AF1FE2A37656D3B">
    <w:name w:val="7269D19B4FCA4EDD9AF1FE2A37656D3B"/>
    <w:rsid w:val="001014C5"/>
  </w:style>
  <w:style w:type="paragraph" w:customStyle="1" w:styleId="3C1E78FF305B44BD9A04BE89DBA57D8C">
    <w:name w:val="3C1E78FF305B44BD9A04BE89DBA57D8C"/>
    <w:rsid w:val="001014C5"/>
  </w:style>
  <w:style w:type="paragraph" w:customStyle="1" w:styleId="7D3FF70075044A5FABC2FFA67BF56BA4">
    <w:name w:val="7D3FF70075044A5FABC2FFA67BF56BA4"/>
    <w:rsid w:val="001014C5"/>
  </w:style>
  <w:style w:type="paragraph" w:customStyle="1" w:styleId="BD8E6CBF86C54A9ABD67FBCF45319C41">
    <w:name w:val="BD8E6CBF86C54A9ABD67FBCF45319C41"/>
    <w:rsid w:val="001014C5"/>
  </w:style>
  <w:style w:type="paragraph" w:customStyle="1" w:styleId="9C431F9E026F4493A30E5A5F5E66D670">
    <w:name w:val="9C431F9E026F4493A30E5A5F5E66D670"/>
    <w:rsid w:val="00661340"/>
  </w:style>
  <w:style w:type="paragraph" w:customStyle="1" w:styleId="2F576734DB6F45EBA968A7371E801EAD">
    <w:name w:val="2F576734DB6F45EBA968A7371E801EAD"/>
    <w:rsid w:val="00661340"/>
  </w:style>
  <w:style w:type="paragraph" w:customStyle="1" w:styleId="86DBC2CAB58A40148A73618CE7CF164B">
    <w:name w:val="86DBC2CAB58A40148A73618CE7CF164B"/>
    <w:rsid w:val="00661340"/>
  </w:style>
  <w:style w:type="paragraph" w:customStyle="1" w:styleId="487EA1FB02934C1498382699B7047FBB">
    <w:name w:val="487EA1FB02934C1498382699B7047FBB"/>
    <w:rsid w:val="006F410F"/>
  </w:style>
  <w:style w:type="paragraph" w:customStyle="1" w:styleId="F5B73CA071F748D388B5F75F8A72A51A">
    <w:name w:val="F5B73CA071F748D388B5F75F8A72A51A"/>
    <w:rsid w:val="0083414C"/>
  </w:style>
  <w:style w:type="paragraph" w:customStyle="1" w:styleId="67ACFC58BE334BC3AB4BF579FE098E9A">
    <w:name w:val="67ACFC58BE334BC3AB4BF579FE098E9A"/>
    <w:rsid w:val="00E5012F"/>
  </w:style>
  <w:style w:type="paragraph" w:customStyle="1" w:styleId="E16A3719F0AD403693476A8F6D1713D4">
    <w:name w:val="E16A3719F0AD403693476A8F6D1713D4"/>
    <w:rsid w:val="00E501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487B7-01C0-4CC3-9B9D-441BD3AF5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6</Pages>
  <Words>1767</Words>
  <Characters>10078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Ohio Department of Public Safety</Company>
  <LinksUpToDate>false</LinksUpToDate>
  <CharactersWithSpaces>11822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Margaret L. Schramm</dc:creator>
  <cp:keywords/>
  <dc:description/>
  <cp:lastModifiedBy>Margaret L. Schramm</cp:lastModifiedBy>
  <cp:revision>16</cp:revision>
  <dcterms:created xsi:type="dcterms:W3CDTF">2019-12-30T18:54:00Z</dcterms:created>
  <dcterms:modified xsi:type="dcterms:W3CDTF">2020-01-28T19:48:00Z</dcterms:modified>
</cp:coreProperties>
</file>